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B5B42" w14:textId="3CB6C56D" w:rsidR="00C856B8" w:rsidRPr="00D013B5" w:rsidRDefault="00C856B8" w:rsidP="00DE4E5E">
      <w:pPr>
        <w:jc w:val="center"/>
        <w:rPr>
          <w:rFonts w:eastAsia="Arial"/>
          <w:b/>
          <w:color w:val="000000" w:themeColor="text1"/>
          <w:sz w:val="22"/>
          <w:szCs w:val="22"/>
        </w:rPr>
      </w:pPr>
      <w:r w:rsidRPr="00D013B5">
        <w:rPr>
          <w:rFonts w:eastAsia="Arial"/>
          <w:b/>
          <w:color w:val="000000" w:themeColor="text1"/>
          <w:sz w:val="22"/>
          <w:szCs w:val="22"/>
        </w:rPr>
        <w:t xml:space="preserve">Progettazione di </w:t>
      </w:r>
      <w:r w:rsidR="00556D24">
        <w:rPr>
          <w:rFonts w:eastAsia="Arial"/>
          <w:b/>
          <w:color w:val="000000" w:themeColor="text1"/>
          <w:sz w:val="22"/>
          <w:szCs w:val="22"/>
        </w:rPr>
        <w:t xml:space="preserve">EDUCAZIONE </w:t>
      </w:r>
      <w:r w:rsidR="000A5E3C">
        <w:rPr>
          <w:rFonts w:eastAsia="Arial"/>
          <w:b/>
          <w:color w:val="000000" w:themeColor="text1"/>
          <w:sz w:val="22"/>
          <w:szCs w:val="22"/>
        </w:rPr>
        <w:t>FISICA</w:t>
      </w:r>
      <w:r w:rsidRPr="00D013B5">
        <w:rPr>
          <w:rFonts w:eastAsia="Arial"/>
          <w:b/>
          <w:color w:val="000000" w:themeColor="text1"/>
          <w:sz w:val="22"/>
          <w:szCs w:val="22"/>
        </w:rPr>
        <w:t xml:space="preserve"> | CLASSE </w:t>
      </w:r>
      <w:r w:rsidR="00E43F4D">
        <w:rPr>
          <w:rFonts w:eastAsia="Arial"/>
          <w:b/>
          <w:color w:val="000000" w:themeColor="text1"/>
          <w:sz w:val="22"/>
          <w:szCs w:val="22"/>
        </w:rPr>
        <w:t>1</w:t>
      </w:r>
      <w:r w:rsidR="00381792">
        <w:rPr>
          <w:rFonts w:eastAsia="Arial"/>
          <w:b/>
          <w:color w:val="000000" w:themeColor="text1"/>
          <w:sz w:val="22"/>
          <w:szCs w:val="22"/>
        </w:rPr>
        <w:t>-5</w:t>
      </w:r>
    </w:p>
    <w:p w14:paraId="77E3D409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12161AF3" w14:textId="05518908" w:rsidR="00DE4E5E" w:rsidRPr="00DE4E5E" w:rsidRDefault="00DE4E5E" w:rsidP="00DE4E5E">
      <w:pPr>
        <w:jc w:val="center"/>
        <w:rPr>
          <w:rStyle w:val="normaltextrun"/>
          <w:i/>
          <w:iCs/>
          <w:sz w:val="22"/>
          <w:szCs w:val="22"/>
        </w:rPr>
      </w:pPr>
      <w:r w:rsidRPr="00DE4E5E">
        <w:rPr>
          <w:rStyle w:val="normaltextrun"/>
          <w:i/>
          <w:iCs/>
          <w:sz w:val="22"/>
          <w:szCs w:val="22"/>
        </w:rPr>
        <w:t>Tutto quello che serve nel dettaglio da cui poter selezionare per realizzare la propria progettazione didattica annuale.</w:t>
      </w:r>
    </w:p>
    <w:p w14:paraId="2185F2F5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429676DD" w14:textId="77777777" w:rsidR="003E5EA0" w:rsidRPr="007A64C6" w:rsidRDefault="003E5EA0" w:rsidP="003E5EA0">
      <w:pPr>
        <w:jc w:val="center"/>
        <w:rPr>
          <w:b/>
          <w:color w:val="000000" w:themeColor="text1"/>
          <w:sz w:val="22"/>
          <w:szCs w:val="22"/>
        </w:rPr>
      </w:pPr>
      <w:r w:rsidRPr="00DE4E5E">
        <w:rPr>
          <w:b/>
          <w:color w:val="000000" w:themeColor="text1"/>
          <w:sz w:val="22"/>
          <w:szCs w:val="22"/>
        </w:rPr>
        <w:t>VERSO I TRAGUARDI DI COMPETENZA</w:t>
      </w:r>
    </w:p>
    <w:p w14:paraId="215ACD82" w14:textId="77777777" w:rsidR="003E5EA0" w:rsidRPr="005365B7" w:rsidRDefault="003E5EA0" w:rsidP="00381792">
      <w:pPr>
        <w:rPr>
          <w:rFonts w:eastAsia="Arial"/>
          <w:b/>
          <w:color w:val="000000"/>
          <w:sz w:val="22"/>
          <w:szCs w:val="22"/>
        </w:rPr>
      </w:pPr>
      <w:r w:rsidRPr="003223DD">
        <w:rPr>
          <w:rFonts w:eastAsia="Arial"/>
          <w:b/>
          <w:color w:val="000000"/>
          <w:sz w:val="22"/>
          <w:szCs w:val="22"/>
        </w:rPr>
        <w:t xml:space="preserve">L’alunna/o: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737"/>
      </w:tblGrid>
      <w:tr w:rsidR="00381792" w14:paraId="1E42E95F" w14:textId="77777777" w:rsidTr="00381792">
        <w:trPr>
          <w:trHeight w:val="269"/>
        </w:trPr>
        <w:tc>
          <w:tcPr>
            <w:tcW w:w="14737" w:type="dxa"/>
            <w:vMerge w:val="restart"/>
          </w:tcPr>
          <w:p w14:paraId="238A4845" w14:textId="438F5D51" w:rsidR="00900523" w:rsidRPr="00900523" w:rsidRDefault="00381792" w:rsidP="00900523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596ADE">
              <w:rPr>
                <w:rFonts w:eastAsia="Arial"/>
                <w:bCs/>
                <w:color w:val="000000"/>
                <w:sz w:val="22"/>
                <w:szCs w:val="22"/>
              </w:rPr>
              <w:t>p</w:t>
            </w:r>
            <w:r w:rsidR="00900523" w:rsidRPr="00900523">
              <w:rPr>
                <w:rFonts w:eastAsia="Arial"/>
                <w:bCs/>
                <w:color w:val="000000"/>
                <w:sz w:val="22"/>
                <w:szCs w:val="22"/>
              </w:rPr>
              <w:t>ercepisce il corpo come soggetto unitario di esperienza nello spazio, nel tempo, nella relazione</w:t>
            </w:r>
            <w:r w:rsidR="00596ADE">
              <w:rPr>
                <w:rFonts w:eastAsia="Arial"/>
                <w:bCs/>
                <w:color w:val="000000"/>
                <w:sz w:val="22"/>
                <w:szCs w:val="22"/>
              </w:rPr>
              <w:t>;</w:t>
            </w:r>
          </w:p>
          <w:p w14:paraId="0B0334A5" w14:textId="7075FEEA" w:rsidR="00900523" w:rsidRPr="00900523" w:rsidRDefault="00900523" w:rsidP="00900523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900523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596ADE">
              <w:rPr>
                <w:rFonts w:eastAsia="Arial"/>
                <w:bCs/>
                <w:color w:val="000000"/>
                <w:sz w:val="22"/>
                <w:szCs w:val="22"/>
              </w:rPr>
              <w:t>u</w:t>
            </w:r>
            <w:r w:rsidRPr="00900523">
              <w:rPr>
                <w:rFonts w:eastAsia="Arial"/>
                <w:bCs/>
                <w:color w:val="000000"/>
                <w:sz w:val="22"/>
                <w:szCs w:val="22"/>
              </w:rPr>
              <w:t>tilizza il corpo per esprimersi, comunicare, giocare</w:t>
            </w:r>
            <w:r w:rsidR="00596ADE">
              <w:rPr>
                <w:rFonts w:eastAsia="Arial"/>
                <w:bCs/>
                <w:color w:val="000000"/>
                <w:sz w:val="22"/>
                <w:szCs w:val="22"/>
              </w:rPr>
              <w:t>;</w:t>
            </w:r>
          </w:p>
          <w:p w14:paraId="15074C8D" w14:textId="064A6640" w:rsidR="00900523" w:rsidRPr="00900523" w:rsidRDefault="00900523" w:rsidP="00900523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900523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596ADE">
              <w:rPr>
                <w:rFonts w:eastAsia="Arial"/>
                <w:bCs/>
                <w:color w:val="000000"/>
                <w:sz w:val="22"/>
                <w:szCs w:val="22"/>
              </w:rPr>
              <w:t>c</w:t>
            </w:r>
            <w:r w:rsidRPr="00900523">
              <w:rPr>
                <w:rFonts w:eastAsia="Arial"/>
                <w:bCs/>
                <w:color w:val="000000"/>
                <w:sz w:val="22"/>
                <w:szCs w:val="22"/>
              </w:rPr>
              <w:t>omprende il valore del gioco e il senso delle regole</w:t>
            </w:r>
            <w:r w:rsidR="00596ADE">
              <w:rPr>
                <w:rFonts w:eastAsia="Arial"/>
                <w:bCs/>
                <w:color w:val="000000"/>
                <w:sz w:val="22"/>
                <w:szCs w:val="22"/>
              </w:rPr>
              <w:t>;</w:t>
            </w:r>
          </w:p>
          <w:p w14:paraId="17868256" w14:textId="72610F7B" w:rsidR="00381792" w:rsidRPr="005365B7" w:rsidRDefault="00900523" w:rsidP="00381792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900523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596ADE">
              <w:rPr>
                <w:rFonts w:eastAsia="Arial"/>
                <w:bCs/>
                <w:color w:val="000000"/>
                <w:sz w:val="22"/>
                <w:szCs w:val="22"/>
              </w:rPr>
              <w:t>r</w:t>
            </w:r>
            <w:r w:rsidRPr="00900523">
              <w:rPr>
                <w:rFonts w:eastAsia="Arial"/>
                <w:bCs/>
                <w:color w:val="000000"/>
                <w:sz w:val="22"/>
                <w:szCs w:val="22"/>
              </w:rPr>
              <w:t>iconosce il valore della corporeità e del movimento come fonte di benessere.</w:t>
            </w:r>
          </w:p>
        </w:tc>
      </w:tr>
      <w:tr w:rsidR="00381792" w14:paraId="157846ED" w14:textId="77777777" w:rsidTr="00381792">
        <w:trPr>
          <w:trHeight w:val="269"/>
        </w:trPr>
        <w:tc>
          <w:tcPr>
            <w:tcW w:w="14737" w:type="dxa"/>
            <w:vMerge/>
          </w:tcPr>
          <w:p w14:paraId="12FD2B71" w14:textId="04D13999" w:rsidR="00381792" w:rsidRPr="00D013B5" w:rsidRDefault="00381792" w:rsidP="00D013B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</w:p>
        </w:tc>
      </w:tr>
      <w:tr w:rsidR="00381792" w14:paraId="3B549453" w14:textId="77777777" w:rsidTr="00381792">
        <w:trPr>
          <w:trHeight w:val="269"/>
        </w:trPr>
        <w:tc>
          <w:tcPr>
            <w:tcW w:w="14737" w:type="dxa"/>
            <w:vMerge/>
          </w:tcPr>
          <w:p w14:paraId="037BB17C" w14:textId="2C5E4928" w:rsidR="00381792" w:rsidRPr="00D013B5" w:rsidRDefault="00381792" w:rsidP="00D013B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</w:p>
        </w:tc>
      </w:tr>
    </w:tbl>
    <w:p w14:paraId="2092D3C3" w14:textId="77777777" w:rsidR="003A19C2" w:rsidRDefault="003A19C2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028FFA2B" w14:textId="77777777" w:rsidR="00FD77D1" w:rsidRDefault="00FD77D1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567553EA" w14:textId="77777777" w:rsidR="00900523" w:rsidRPr="008D6F70" w:rsidRDefault="00900523" w:rsidP="00DE4E5E">
      <w:pPr>
        <w:rPr>
          <w:rFonts w:eastAsia="Arial"/>
          <w:b/>
          <w:color w:val="000000" w:themeColor="text1"/>
          <w:sz w:val="22"/>
          <w:szCs w:val="22"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  <w:gridCol w:w="5244"/>
      </w:tblGrid>
      <w:tr w:rsidR="003E5EA0" w:rsidRPr="008D6F70" w14:paraId="53138AA4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6A0EC11E" w14:textId="2D73B17B" w:rsidR="003E5EA0" w:rsidRPr="003223DD" w:rsidRDefault="00381792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rFonts w:eastAsia="Arial"/>
                <w:b/>
                <w:color w:val="000000"/>
                <w:sz w:val="22"/>
                <w:szCs w:val="22"/>
              </w:rPr>
              <w:t>CLASSE 1</w:t>
            </w:r>
          </w:p>
        </w:tc>
      </w:tr>
      <w:tr w:rsidR="00DE4E5E" w:rsidRPr="008D6F70" w14:paraId="0F3CB48A" w14:textId="77777777" w:rsidTr="003E5EA0">
        <w:tc>
          <w:tcPr>
            <w:tcW w:w="9498" w:type="dxa"/>
          </w:tcPr>
          <w:p w14:paraId="763C48B9" w14:textId="19249C02" w:rsidR="00DE4E5E" w:rsidRPr="00DE4E5E" w:rsidRDefault="00DE4E5E" w:rsidP="00DE4E5E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01BEC949" w14:textId="1C31E5D7" w:rsidR="00DE4E5E" w:rsidRPr="00DE4E5E" w:rsidRDefault="00DE4E5E" w:rsidP="00DE4E5E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2D778AF1" w14:textId="77777777" w:rsidTr="003E5EA0">
        <w:tc>
          <w:tcPr>
            <w:tcW w:w="9498" w:type="dxa"/>
          </w:tcPr>
          <w:p w14:paraId="769C28BD" w14:textId="274EB0F2" w:rsidR="00DE4E5E" w:rsidRPr="00900523" w:rsidRDefault="00DE4E5E" w:rsidP="00E43F4D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eastAsia="Arial" w:hAnsi="Calibri" w:cs="Calibri"/>
                <w:bCs/>
                <w:color w:val="000000"/>
                <w:sz w:val="22"/>
                <w:szCs w:val="22"/>
              </w:rPr>
            </w:pPr>
            <w:r w:rsidRPr="00900523">
              <w:rPr>
                <w:rFonts w:eastAsia="Arial"/>
                <w:bCs/>
                <w:color w:val="000000"/>
              </w:rPr>
              <w:t xml:space="preserve">• </w:t>
            </w:r>
            <w:r w:rsidR="00900523" w:rsidRPr="00900523">
              <w:rPr>
                <w:rFonts w:ascii="Calibri" w:eastAsia="Arial" w:hAnsi="Calibri" w:cs="Calibri"/>
                <w:bCs/>
                <w:color w:val="000000"/>
                <w:sz w:val="22"/>
                <w:szCs w:val="22"/>
              </w:rPr>
              <w:t>Organizzare il proprio movimento nello spazio in relazione a sé, agli oggetti, agli altri.</w:t>
            </w:r>
          </w:p>
          <w:p w14:paraId="7E8F4C02" w14:textId="532B6FC0" w:rsidR="00900523" w:rsidRPr="00900523" w:rsidRDefault="00900523" w:rsidP="00E43F4D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eastAsia="Arial" w:hAnsi="Calibri" w:cs="Calibri"/>
                <w:bCs/>
                <w:color w:val="000000"/>
                <w:sz w:val="22"/>
                <w:szCs w:val="22"/>
              </w:rPr>
            </w:pPr>
            <w:r w:rsidRPr="00900523">
              <w:rPr>
                <w:rFonts w:ascii="Calibri" w:eastAsia="Arial" w:hAnsi="Calibri" w:cs="Calibri"/>
                <w:bCs/>
                <w:color w:val="000000"/>
                <w:sz w:val="22"/>
                <w:szCs w:val="22"/>
              </w:rPr>
              <w:t>• Utilizzare il proprio corpo per esprimersi anche attraverso forme di semplice drammatizzazione e di danza.</w:t>
            </w:r>
          </w:p>
          <w:p w14:paraId="2A1E1464" w14:textId="77777777" w:rsidR="00900523" w:rsidRPr="00900523" w:rsidRDefault="00900523" w:rsidP="00900523">
            <w:pPr>
              <w:pStyle w:val="ANNTxTAB05PROGETTAZIONEannuale"/>
              <w:spacing w:line="120" w:lineRule="atLeast"/>
              <w:ind w:left="0" w:right="0"/>
              <w:rPr>
                <w:rFonts w:ascii="Calibri" w:eastAsia="Arial" w:hAnsi="Calibri" w:cs="Calibri"/>
                <w:bCs/>
                <w:spacing w:val="0"/>
                <w:sz w:val="22"/>
                <w:szCs w:val="22"/>
              </w:rPr>
            </w:pPr>
            <w:r w:rsidRPr="00900523">
              <w:rPr>
                <w:rFonts w:ascii="Calibri" w:eastAsia="Arial" w:hAnsi="Calibri" w:cs="Calibri"/>
                <w:bCs/>
                <w:spacing w:val="0"/>
                <w:sz w:val="22"/>
                <w:szCs w:val="22"/>
              </w:rPr>
              <w:t xml:space="preserve">• Partecipare attivamente alle varie forme di gioco collaborando con gli altri. </w:t>
            </w:r>
          </w:p>
          <w:p w14:paraId="22FCFACB" w14:textId="2F75E917" w:rsidR="00900523" w:rsidRPr="008D6F70" w:rsidRDefault="00900523" w:rsidP="00E43F4D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900523">
              <w:rPr>
                <w:rFonts w:ascii="Calibri" w:eastAsia="Arial" w:hAnsi="Calibri" w:cs="Calibri"/>
                <w:bCs/>
                <w:color w:val="000000"/>
                <w:sz w:val="22"/>
                <w:szCs w:val="22"/>
              </w:rPr>
              <w:t>• Coordinare e utilizzare diversi schemi motori in successione e in combinazione fra loro.</w:t>
            </w:r>
          </w:p>
        </w:tc>
        <w:tc>
          <w:tcPr>
            <w:tcW w:w="5244" w:type="dxa"/>
          </w:tcPr>
          <w:p w14:paraId="3DC2B117" w14:textId="45F362F0" w:rsidR="00381792" w:rsidRPr="00B82625" w:rsidRDefault="00DE4E5E" w:rsidP="00381792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2625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B82625" w:rsidRPr="00B82625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Giochi di movimento</w:t>
            </w:r>
          </w:p>
          <w:p w14:paraId="6A6E8CBC" w14:textId="77777777" w:rsidR="00B82625" w:rsidRPr="00B82625" w:rsidRDefault="00B82625" w:rsidP="00B82625">
            <w:pPr>
              <w:tabs>
                <w:tab w:val="left" w:pos="661"/>
              </w:tabs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2625">
              <w:rPr>
                <w:color w:val="000000"/>
                <w:sz w:val="22"/>
                <w:szCs w:val="22"/>
                <w:shd w:val="clear" w:color="auto" w:fill="FFFFFF"/>
              </w:rPr>
              <w:t>•</w:t>
            </w:r>
            <w:r w:rsidRPr="00B82625">
              <w:rPr>
                <w:sz w:val="22"/>
                <w:szCs w:val="22"/>
              </w:rPr>
              <w:t xml:space="preserve"> Schema corporeo e movimento</w:t>
            </w:r>
          </w:p>
          <w:p w14:paraId="2F6E702D" w14:textId="77777777" w:rsidR="00DE4E5E" w:rsidRPr="00B82625" w:rsidRDefault="00B82625" w:rsidP="00E43F4D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2625">
              <w:rPr>
                <w:color w:val="000000"/>
                <w:sz w:val="22"/>
                <w:szCs w:val="22"/>
                <w:shd w:val="clear" w:color="auto" w:fill="FFFFFF"/>
              </w:rPr>
              <w:t>• Regole</w:t>
            </w:r>
          </w:p>
          <w:p w14:paraId="6855D2A1" w14:textId="77777777" w:rsidR="00B82625" w:rsidRPr="00B82625" w:rsidRDefault="00B82625" w:rsidP="00E43F4D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2625">
              <w:rPr>
                <w:color w:val="000000"/>
                <w:sz w:val="22"/>
                <w:szCs w:val="22"/>
                <w:shd w:val="clear" w:color="auto" w:fill="FFFFFF"/>
              </w:rPr>
              <w:t xml:space="preserve">• Danza </w:t>
            </w:r>
          </w:p>
          <w:p w14:paraId="18B68776" w14:textId="501B462A" w:rsidR="00B82625" w:rsidRPr="005758BC" w:rsidRDefault="00B82625" w:rsidP="00E43F4D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2625">
              <w:rPr>
                <w:color w:val="000000"/>
                <w:sz w:val="22"/>
                <w:szCs w:val="22"/>
                <w:shd w:val="clear" w:color="auto" w:fill="FFFFFF"/>
              </w:rPr>
              <w:t>• Giochi con le ombre</w:t>
            </w:r>
          </w:p>
        </w:tc>
      </w:tr>
      <w:tr w:rsidR="009B601B" w:rsidRPr="008D6F70" w14:paraId="490C5C9D" w14:textId="77777777" w:rsidTr="009B601B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494722BC" w14:textId="77777777" w:rsidR="009B601B" w:rsidRDefault="009B601B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  <w:tr w:rsidR="003E5EA0" w:rsidRPr="008D6F70" w14:paraId="40260409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4E0C1247" w14:textId="2D8C9DD6" w:rsidR="003E5EA0" w:rsidRPr="003223DD" w:rsidRDefault="00381792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rFonts w:eastAsia="Arial"/>
                <w:b/>
                <w:color w:val="000000"/>
                <w:sz w:val="22"/>
                <w:szCs w:val="22"/>
              </w:rPr>
              <w:t>CLASSE 2-3</w:t>
            </w:r>
          </w:p>
        </w:tc>
      </w:tr>
      <w:tr w:rsidR="00DE4E5E" w:rsidRPr="008D6F70" w14:paraId="746FF788" w14:textId="77777777" w:rsidTr="003E5EA0">
        <w:tc>
          <w:tcPr>
            <w:tcW w:w="9498" w:type="dxa"/>
          </w:tcPr>
          <w:p w14:paraId="02494644" w14:textId="77777777" w:rsidR="00DE4E5E" w:rsidRPr="00DE4E5E" w:rsidRDefault="00DE4E5E" w:rsidP="00E43F4D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501944C4" w14:textId="4AFF06F7" w:rsidR="00DE4E5E" w:rsidRPr="00DE4E5E" w:rsidRDefault="00DE4E5E" w:rsidP="00562B7D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0D8885D5" w14:textId="77777777" w:rsidTr="003E5EA0">
        <w:tc>
          <w:tcPr>
            <w:tcW w:w="9498" w:type="dxa"/>
          </w:tcPr>
          <w:p w14:paraId="21B87C17" w14:textId="77777777" w:rsidR="00DE4E5E" w:rsidRPr="00900523" w:rsidRDefault="00DE4E5E" w:rsidP="00E43F4D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eastAsia="Arial" w:hAnsi="Calibri" w:cs="Calibri"/>
                <w:bCs/>
                <w:color w:val="000000"/>
                <w:sz w:val="22"/>
                <w:szCs w:val="22"/>
              </w:rPr>
            </w:pPr>
            <w:r w:rsidRPr="00900523">
              <w:rPr>
                <w:rFonts w:ascii="Calibri" w:eastAsia="Arial" w:hAnsi="Calibri" w:cs="Calibri"/>
                <w:bCs/>
                <w:color w:val="000000"/>
                <w:sz w:val="22"/>
                <w:szCs w:val="22"/>
              </w:rPr>
              <w:t xml:space="preserve">• </w:t>
            </w:r>
            <w:r w:rsidR="00900523" w:rsidRPr="00900523">
              <w:rPr>
                <w:rFonts w:ascii="Calibri" w:eastAsia="Arial" w:hAnsi="Calibri" w:cs="Calibri"/>
                <w:bCs/>
                <w:color w:val="000000"/>
                <w:sz w:val="22"/>
                <w:szCs w:val="22"/>
              </w:rPr>
              <w:t>Organizzare il proprio movimento nello spazio in relazione a sé, agli oggetti, agli altri.</w:t>
            </w:r>
          </w:p>
          <w:p w14:paraId="775F135F" w14:textId="7BB421D6" w:rsidR="00900523" w:rsidRPr="00900523" w:rsidRDefault="00900523" w:rsidP="00E43F4D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eastAsia="Arial" w:hAnsi="Calibri" w:cs="Calibri"/>
                <w:bCs/>
                <w:color w:val="000000"/>
                <w:sz w:val="22"/>
                <w:szCs w:val="22"/>
              </w:rPr>
            </w:pPr>
            <w:r w:rsidRPr="00900523">
              <w:rPr>
                <w:rFonts w:ascii="Calibri" w:eastAsia="Arial" w:hAnsi="Calibri" w:cs="Calibri"/>
                <w:bCs/>
                <w:color w:val="000000"/>
                <w:sz w:val="22"/>
                <w:szCs w:val="22"/>
              </w:rPr>
              <w:t>• Utilizzare il proprio corpo per esprimersi anche attraverso forme di drammatizzazione e di danza.</w:t>
            </w:r>
          </w:p>
          <w:p w14:paraId="38858236" w14:textId="77777777" w:rsidR="00900523" w:rsidRPr="00900523" w:rsidRDefault="00900523" w:rsidP="00E43F4D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eastAsia="Arial" w:hAnsi="Calibri" w:cs="Calibri"/>
                <w:bCs/>
                <w:color w:val="000000"/>
                <w:sz w:val="22"/>
                <w:szCs w:val="22"/>
              </w:rPr>
            </w:pPr>
            <w:r w:rsidRPr="00900523">
              <w:rPr>
                <w:rFonts w:ascii="Calibri" w:eastAsia="Arial" w:hAnsi="Calibri" w:cs="Calibri"/>
                <w:bCs/>
                <w:color w:val="000000"/>
                <w:sz w:val="22"/>
                <w:szCs w:val="22"/>
              </w:rPr>
              <w:t>• Saper giocare applicando indicazioni e regole.</w:t>
            </w:r>
          </w:p>
          <w:p w14:paraId="6A52630E" w14:textId="77777777" w:rsidR="00900523" w:rsidRPr="00900523" w:rsidRDefault="00900523" w:rsidP="00E43F4D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eastAsia="Arial" w:hAnsi="Calibri" w:cs="Calibri"/>
                <w:bCs/>
                <w:color w:val="000000"/>
                <w:sz w:val="22"/>
                <w:szCs w:val="22"/>
              </w:rPr>
            </w:pPr>
            <w:r w:rsidRPr="00900523">
              <w:rPr>
                <w:rFonts w:ascii="Calibri" w:eastAsia="Arial" w:hAnsi="Calibri" w:cs="Calibri"/>
                <w:bCs/>
                <w:color w:val="000000"/>
                <w:sz w:val="22"/>
                <w:szCs w:val="22"/>
              </w:rPr>
              <w:t>• Utilizzare diversi schemi motori con finalità espressive.</w:t>
            </w:r>
          </w:p>
          <w:p w14:paraId="3D88D08A" w14:textId="7B2DD9DA" w:rsidR="00900523" w:rsidRPr="00900523" w:rsidRDefault="00900523" w:rsidP="00900523">
            <w:pPr>
              <w:pStyle w:val="ANNTxTAB05PROGETTAZIONEannuale"/>
              <w:spacing w:line="120" w:lineRule="atLeast"/>
              <w:ind w:left="0" w:right="0"/>
              <w:rPr>
                <w:rFonts w:ascii="Calibri" w:eastAsia="Arial" w:hAnsi="Calibri" w:cs="Calibri"/>
                <w:bCs/>
                <w:spacing w:val="0"/>
                <w:sz w:val="22"/>
                <w:szCs w:val="22"/>
              </w:rPr>
            </w:pPr>
            <w:r w:rsidRPr="00900523">
              <w:rPr>
                <w:rFonts w:ascii="Calibri" w:eastAsia="Arial" w:hAnsi="Calibri" w:cs="Calibri"/>
                <w:bCs/>
                <w:spacing w:val="0"/>
                <w:sz w:val="22"/>
                <w:szCs w:val="22"/>
              </w:rPr>
              <w:t>• Assumere comportamenti adeguati alle diverse situazioni di gioco e di sport.</w:t>
            </w:r>
          </w:p>
          <w:p w14:paraId="7DCE2D81" w14:textId="1F41CB4D" w:rsidR="00900523" w:rsidRPr="00900523" w:rsidRDefault="00900523" w:rsidP="00E43F4D">
            <w:pPr>
              <w:pStyle w:val="paragraph"/>
              <w:spacing w:before="0" w:beforeAutospacing="0" w:after="0" w:afterAutospacing="0"/>
              <w:textAlignment w:val="baseline"/>
              <w:rPr>
                <w:rFonts w:eastAsia="Arial"/>
                <w:bCs/>
                <w:color w:val="000000"/>
              </w:rPr>
            </w:pPr>
            <w:r w:rsidRPr="00900523">
              <w:rPr>
                <w:rFonts w:ascii="Calibri" w:eastAsia="Arial" w:hAnsi="Calibri" w:cs="Calibri"/>
                <w:bCs/>
                <w:color w:val="000000"/>
                <w:sz w:val="22"/>
                <w:szCs w:val="22"/>
              </w:rPr>
              <w:t>• Affinare il coordinamento fra percezione visiva e movimenti.</w:t>
            </w:r>
          </w:p>
        </w:tc>
        <w:tc>
          <w:tcPr>
            <w:tcW w:w="5244" w:type="dxa"/>
          </w:tcPr>
          <w:p w14:paraId="72828023" w14:textId="7510E883" w:rsidR="00381792" w:rsidRPr="00B82625" w:rsidRDefault="00DE4E5E" w:rsidP="00B82625">
            <w:pPr>
              <w:tabs>
                <w:tab w:val="left" w:pos="661"/>
              </w:tabs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B82625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B82625" w:rsidRPr="00B82625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Giochi di movimento</w:t>
            </w:r>
          </w:p>
          <w:p w14:paraId="48FE9F26" w14:textId="77777777" w:rsidR="00DE4E5E" w:rsidRPr="00B82625" w:rsidRDefault="00B82625" w:rsidP="00B82625">
            <w:pPr>
              <w:tabs>
                <w:tab w:val="left" w:pos="661"/>
              </w:tabs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2625">
              <w:rPr>
                <w:color w:val="000000"/>
                <w:sz w:val="22"/>
                <w:szCs w:val="22"/>
                <w:shd w:val="clear" w:color="auto" w:fill="FFFFFF"/>
              </w:rPr>
              <w:t>• Mimo e gestualità</w:t>
            </w:r>
          </w:p>
          <w:p w14:paraId="6BD462D8" w14:textId="77777777" w:rsidR="00B82625" w:rsidRPr="00B82625" w:rsidRDefault="00B82625" w:rsidP="00B82625">
            <w:pPr>
              <w:tabs>
                <w:tab w:val="left" w:pos="661"/>
              </w:tabs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2625">
              <w:rPr>
                <w:color w:val="000000"/>
                <w:sz w:val="22"/>
                <w:szCs w:val="22"/>
                <w:shd w:val="clear" w:color="auto" w:fill="FFFFFF"/>
              </w:rPr>
              <w:t xml:space="preserve">• Regole </w:t>
            </w:r>
          </w:p>
          <w:p w14:paraId="0CFC5C57" w14:textId="77777777" w:rsidR="00B82625" w:rsidRPr="00B82625" w:rsidRDefault="00B82625" w:rsidP="00B82625">
            <w:pPr>
              <w:tabs>
                <w:tab w:val="left" w:pos="661"/>
              </w:tabs>
              <w:rPr>
                <w:sz w:val="22"/>
                <w:szCs w:val="22"/>
              </w:rPr>
            </w:pPr>
            <w:r w:rsidRPr="00B82625">
              <w:rPr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Pr="00B82625">
              <w:rPr>
                <w:sz w:val="22"/>
                <w:szCs w:val="22"/>
              </w:rPr>
              <w:t>Schema corporeo e movimento</w:t>
            </w:r>
          </w:p>
          <w:p w14:paraId="2B3E3BCA" w14:textId="28A51FF0" w:rsidR="00B82625" w:rsidRPr="00DE4E5E" w:rsidRDefault="00B82625" w:rsidP="00B82625">
            <w:pPr>
              <w:tabs>
                <w:tab w:val="left" w:pos="661"/>
              </w:tabs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2625">
              <w:rPr>
                <w:color w:val="000000"/>
                <w:sz w:val="22"/>
                <w:szCs w:val="22"/>
                <w:shd w:val="clear" w:color="auto" w:fill="FFFFFF"/>
              </w:rPr>
              <w:t>• Balli-gioco</w:t>
            </w:r>
          </w:p>
        </w:tc>
      </w:tr>
      <w:tr w:rsidR="009B601B" w:rsidRPr="008D6F70" w14:paraId="647B15BE" w14:textId="77777777" w:rsidTr="0062578C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345CBAE8" w14:textId="77777777" w:rsidR="009B601B" w:rsidRDefault="009B601B" w:rsidP="0062578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</w:tbl>
    <w:p w14:paraId="0765B01C" w14:textId="77777777" w:rsidR="00900523" w:rsidRDefault="00900523">
      <w:r>
        <w:br w:type="page"/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  <w:gridCol w:w="5244"/>
      </w:tblGrid>
      <w:tr w:rsidR="003E5EA0" w:rsidRPr="008D6F70" w14:paraId="75FD4A50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0D75A9BC" w14:textId="6E211D15" w:rsidR="003E5EA0" w:rsidRPr="003223DD" w:rsidRDefault="00381792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rFonts w:eastAsia="Arial"/>
                <w:b/>
                <w:color w:val="000000"/>
                <w:sz w:val="22"/>
                <w:szCs w:val="22"/>
              </w:rPr>
              <w:lastRenderedPageBreak/>
              <w:t>CLASSE 4-5</w:t>
            </w:r>
          </w:p>
        </w:tc>
      </w:tr>
      <w:tr w:rsidR="00DE4E5E" w:rsidRPr="008D6F70" w14:paraId="2BEE4D57" w14:textId="77777777" w:rsidTr="003E5EA0">
        <w:tc>
          <w:tcPr>
            <w:tcW w:w="9498" w:type="dxa"/>
          </w:tcPr>
          <w:p w14:paraId="09F66086" w14:textId="77777777" w:rsidR="00DE4E5E" w:rsidRPr="00DE4E5E" w:rsidRDefault="00DE4E5E" w:rsidP="00E43F4D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4BE1AE73" w14:textId="6174F544" w:rsidR="00DE4E5E" w:rsidRPr="00DE4E5E" w:rsidRDefault="00DE4E5E" w:rsidP="00562B7D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593AAC99" w14:textId="77777777" w:rsidTr="003E5EA0">
        <w:tc>
          <w:tcPr>
            <w:tcW w:w="9498" w:type="dxa"/>
          </w:tcPr>
          <w:p w14:paraId="4DD146AB" w14:textId="16C1A529" w:rsidR="00381792" w:rsidRPr="00900523" w:rsidRDefault="00DE4E5E" w:rsidP="00381792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eastAsia="Arial" w:hAnsi="Calibri" w:cs="Calibri"/>
                <w:bCs/>
                <w:color w:val="000000"/>
                <w:sz w:val="22"/>
                <w:szCs w:val="22"/>
              </w:rPr>
            </w:pPr>
            <w:r w:rsidRPr="00900523">
              <w:rPr>
                <w:rFonts w:eastAsia="Arial"/>
                <w:bCs/>
                <w:color w:val="000000"/>
              </w:rPr>
              <w:t xml:space="preserve">• </w:t>
            </w:r>
            <w:r w:rsidR="00900523" w:rsidRPr="00900523">
              <w:rPr>
                <w:rFonts w:ascii="Calibri" w:eastAsia="Arial" w:hAnsi="Calibri" w:cs="Calibri"/>
                <w:bCs/>
                <w:color w:val="000000"/>
                <w:sz w:val="22"/>
                <w:szCs w:val="22"/>
              </w:rPr>
              <w:t>Organizzare il proprio movimento nello spazio in relazione a sé, agli oggetti, agli altri.</w:t>
            </w:r>
          </w:p>
          <w:p w14:paraId="20237E71" w14:textId="20519149" w:rsidR="00900523" w:rsidRPr="00900523" w:rsidRDefault="00900523" w:rsidP="00900523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eastAsia="Arial" w:hAnsi="Calibri" w:cs="Calibri"/>
                <w:bCs/>
                <w:color w:val="000000"/>
                <w:sz w:val="22"/>
                <w:szCs w:val="22"/>
              </w:rPr>
            </w:pPr>
            <w:r w:rsidRPr="00900523">
              <w:rPr>
                <w:rFonts w:ascii="Calibri" w:eastAsia="Arial" w:hAnsi="Calibri" w:cs="Calibri"/>
                <w:bCs/>
                <w:color w:val="000000"/>
                <w:sz w:val="22"/>
                <w:szCs w:val="22"/>
              </w:rPr>
              <w:t xml:space="preserve">• Utilizzare il proprio corpo per esprimersi anche attraverso forme di drammatizzazione e di danza. </w:t>
            </w:r>
          </w:p>
          <w:p w14:paraId="1290AE4F" w14:textId="4F68B8CF" w:rsidR="00900523" w:rsidRPr="00900523" w:rsidRDefault="00900523" w:rsidP="00381792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eastAsia="Arial" w:hAnsi="Calibri" w:cs="Calibri"/>
                <w:bCs/>
                <w:color w:val="000000"/>
                <w:sz w:val="22"/>
                <w:szCs w:val="22"/>
              </w:rPr>
            </w:pPr>
            <w:r w:rsidRPr="00900523">
              <w:rPr>
                <w:rFonts w:ascii="Calibri" w:eastAsia="Arial" w:hAnsi="Calibri" w:cs="Calibri"/>
                <w:bCs/>
                <w:color w:val="000000"/>
                <w:sz w:val="22"/>
                <w:szCs w:val="22"/>
              </w:rPr>
              <w:t>• Sapersi esprimere attraverso forme di drammatizzazione e di danza.</w:t>
            </w:r>
          </w:p>
          <w:p w14:paraId="2AEC105C" w14:textId="1B2DC143" w:rsidR="00900523" w:rsidRPr="00900523" w:rsidRDefault="00900523" w:rsidP="00381792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eastAsia="Arial" w:hAnsi="Calibri" w:cs="Calibri"/>
                <w:bCs/>
                <w:color w:val="000000"/>
                <w:sz w:val="22"/>
                <w:szCs w:val="22"/>
              </w:rPr>
            </w:pPr>
            <w:r w:rsidRPr="00900523">
              <w:rPr>
                <w:rFonts w:ascii="Calibri" w:eastAsia="Arial" w:hAnsi="Calibri" w:cs="Calibri"/>
                <w:bCs/>
                <w:color w:val="000000"/>
                <w:sz w:val="22"/>
                <w:szCs w:val="22"/>
              </w:rPr>
              <w:t>• Riconoscere la dimensione relazionale di alcuni giochi e di alcuni sport.</w:t>
            </w:r>
          </w:p>
          <w:p w14:paraId="2AF7156A" w14:textId="1CA3FF54" w:rsidR="00DE4E5E" w:rsidRPr="008D6F70" w:rsidRDefault="00900523" w:rsidP="00E43F4D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900523">
              <w:rPr>
                <w:rFonts w:ascii="Calibri" w:eastAsia="Arial" w:hAnsi="Calibri" w:cs="Calibri"/>
                <w:bCs/>
                <w:color w:val="000000"/>
                <w:sz w:val="22"/>
                <w:szCs w:val="22"/>
              </w:rPr>
              <w:t>• Sperimentare progressivamente movimenti e gestualità tecniche sempre più complessi.</w:t>
            </w:r>
          </w:p>
        </w:tc>
        <w:tc>
          <w:tcPr>
            <w:tcW w:w="5244" w:type="dxa"/>
          </w:tcPr>
          <w:p w14:paraId="3C106CE2" w14:textId="58BBDE7C" w:rsidR="00381792" w:rsidRPr="00B82625" w:rsidRDefault="00DE4E5E" w:rsidP="00381792">
            <w:pPr>
              <w:rPr>
                <w:rFonts w:eastAsia="Arial"/>
                <w:bCs/>
                <w:sz w:val="22"/>
                <w:szCs w:val="22"/>
              </w:rPr>
            </w:pPr>
            <w:r w:rsidRPr="00B82625">
              <w:rPr>
                <w:rFonts w:eastAsia="Arial"/>
                <w:bCs/>
                <w:sz w:val="22"/>
                <w:szCs w:val="22"/>
              </w:rPr>
              <w:t xml:space="preserve">• </w:t>
            </w:r>
            <w:r w:rsidR="00B82625" w:rsidRPr="00B82625">
              <w:rPr>
                <w:rFonts w:eastAsia="Arial"/>
                <w:bCs/>
                <w:sz w:val="22"/>
                <w:szCs w:val="22"/>
              </w:rPr>
              <w:t>Giochi tradizionali e di movimento</w:t>
            </w:r>
          </w:p>
          <w:p w14:paraId="6DDBED00" w14:textId="72CD302A" w:rsidR="00B82625" w:rsidRPr="00B82625" w:rsidRDefault="00B82625" w:rsidP="00381792">
            <w:pPr>
              <w:rPr>
                <w:rFonts w:eastAsia="Arial"/>
                <w:bCs/>
                <w:sz w:val="22"/>
                <w:szCs w:val="22"/>
              </w:rPr>
            </w:pPr>
            <w:r w:rsidRPr="00B82625">
              <w:rPr>
                <w:rFonts w:eastAsia="Arial"/>
                <w:bCs/>
                <w:sz w:val="22"/>
                <w:szCs w:val="22"/>
              </w:rPr>
              <w:t>• Linguaggio del cinema</w:t>
            </w:r>
          </w:p>
          <w:p w14:paraId="503868BF" w14:textId="4560FAA7" w:rsidR="00B82625" w:rsidRPr="00B82625" w:rsidRDefault="00B82625" w:rsidP="00381792">
            <w:pPr>
              <w:rPr>
                <w:rFonts w:eastAsia="Arial"/>
                <w:bCs/>
                <w:sz w:val="22"/>
                <w:szCs w:val="22"/>
              </w:rPr>
            </w:pPr>
            <w:r w:rsidRPr="00B82625">
              <w:rPr>
                <w:rFonts w:eastAsia="Arial"/>
                <w:bCs/>
                <w:sz w:val="22"/>
                <w:szCs w:val="22"/>
              </w:rPr>
              <w:t>• Danza</w:t>
            </w:r>
          </w:p>
          <w:p w14:paraId="0E4148FE" w14:textId="54D5D7FC" w:rsidR="00B82625" w:rsidRPr="00B82625" w:rsidRDefault="00B82625" w:rsidP="00381792">
            <w:pPr>
              <w:rPr>
                <w:rFonts w:eastAsia="Arial"/>
                <w:bCs/>
                <w:sz w:val="22"/>
                <w:szCs w:val="22"/>
              </w:rPr>
            </w:pPr>
            <w:r w:rsidRPr="00B82625">
              <w:rPr>
                <w:rFonts w:eastAsia="Arial"/>
                <w:bCs/>
                <w:sz w:val="22"/>
                <w:szCs w:val="22"/>
              </w:rPr>
              <w:t>• Haiku in danza</w:t>
            </w:r>
          </w:p>
          <w:p w14:paraId="2BF3B241" w14:textId="13FF6C2C" w:rsidR="00B82625" w:rsidRPr="00B82625" w:rsidRDefault="00B82625" w:rsidP="00381792">
            <w:pPr>
              <w:rPr>
                <w:rFonts w:eastAsia="Arial"/>
                <w:bCs/>
                <w:sz w:val="22"/>
                <w:szCs w:val="22"/>
              </w:rPr>
            </w:pPr>
            <w:r w:rsidRPr="00B82625">
              <w:rPr>
                <w:rFonts w:eastAsia="Arial"/>
                <w:bCs/>
                <w:sz w:val="22"/>
                <w:szCs w:val="22"/>
              </w:rPr>
              <w:t>• Linguaggio teatrale</w:t>
            </w:r>
          </w:p>
          <w:p w14:paraId="537C0E3A" w14:textId="0B1943FB" w:rsidR="00DE4E5E" w:rsidRPr="00B82625" w:rsidRDefault="00B82625" w:rsidP="00B82625">
            <w:pPr>
              <w:tabs>
                <w:tab w:val="left" w:pos="661"/>
              </w:tabs>
            </w:pPr>
            <w:r w:rsidRPr="00B82625">
              <w:rPr>
                <w:rFonts w:eastAsia="Arial"/>
                <w:bCs/>
                <w:color w:val="000000"/>
                <w:sz w:val="22"/>
                <w:szCs w:val="22"/>
              </w:rPr>
              <w:t>• Schema corporeo e movimento</w:t>
            </w:r>
          </w:p>
        </w:tc>
      </w:tr>
    </w:tbl>
    <w:p w14:paraId="0C260D07" w14:textId="77777777" w:rsidR="003A19C2" w:rsidRPr="008D6F70" w:rsidRDefault="003A19C2" w:rsidP="003A19C2">
      <w:pPr>
        <w:rPr>
          <w:rFonts w:eastAsia="Arial"/>
          <w:b/>
          <w:color w:val="000000" w:themeColor="text1"/>
          <w:sz w:val="22"/>
          <w:szCs w:val="22"/>
        </w:rPr>
      </w:pPr>
    </w:p>
    <w:sectPr w:rsidR="003A19C2" w:rsidRPr="008D6F70" w:rsidSect="00FA362A">
      <w:headerReference w:type="default" r:id="rId8"/>
      <w:footerReference w:type="default" r:id="rId9"/>
      <w:pgSz w:w="16838" w:h="11906" w:orient="landscape"/>
      <w:pgMar w:top="1021" w:right="1021" w:bottom="1021" w:left="102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CA2A95" w14:textId="77777777" w:rsidR="006876B2" w:rsidRDefault="006876B2">
      <w:r>
        <w:separator/>
      </w:r>
    </w:p>
  </w:endnote>
  <w:endnote w:type="continuationSeparator" w:id="0">
    <w:p w14:paraId="7D8A2F9C" w14:textId="77777777" w:rsidR="006876B2" w:rsidRDefault="0068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kzidenz Grotesk BE Regular">
    <w:panose1 w:val="020B0604020202020204"/>
    <w:charset w:val="00"/>
    <w:family w:val="auto"/>
    <w:notTrueType/>
    <w:pitch w:val="variable"/>
    <w:sig w:usb0="8000002F" w:usb1="4000004A" w:usb2="00000000" w:usb3="00000000" w:csb0="00000001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FrutigerLTStd-Light">
    <w:altName w:val="Frutiger LT Std 45 Light"/>
    <w:panose1 w:val="020B0402020204020204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B0F99" w14:textId="0127DB5D" w:rsidR="00816FE3" w:rsidRDefault="00816FE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© La Vita Scolastica 20</w:t>
    </w:r>
    <w:r w:rsidR="00DE4E5E">
      <w:rPr>
        <w:rFonts w:ascii="Arial" w:eastAsia="Arial" w:hAnsi="Arial" w:cs="Arial"/>
        <w:color w:val="000000"/>
        <w:sz w:val="18"/>
        <w:szCs w:val="18"/>
      </w:rPr>
      <w:t>25</w:t>
    </w:r>
    <w:r>
      <w:rPr>
        <w:rFonts w:ascii="Arial" w:eastAsia="Arial" w:hAnsi="Arial" w:cs="Arial"/>
        <w:color w:val="000000"/>
        <w:sz w:val="18"/>
        <w:szCs w:val="18"/>
      </w:rPr>
      <w:t>-2</w:t>
    </w:r>
    <w:r w:rsidR="00DE4E5E">
      <w:rPr>
        <w:rFonts w:ascii="Arial" w:eastAsia="Arial" w:hAnsi="Arial" w:cs="Arial"/>
        <w:color w:val="000000"/>
        <w:sz w:val="18"/>
        <w:szCs w:val="18"/>
      </w:rPr>
      <w:t>6</w:t>
    </w:r>
    <w:r>
      <w:rPr>
        <w:rFonts w:ascii="Arial" w:eastAsia="Arial" w:hAnsi="Arial" w:cs="Arial"/>
        <w:color w:val="000000"/>
        <w:sz w:val="18"/>
        <w:szCs w:val="18"/>
      </w:rPr>
      <w:t xml:space="preserve"> – Giunti Scuola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Srl</w:t>
    </w:r>
    <w:proofErr w:type="spellEnd"/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 w:rsidR="00334015"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 xml:space="preserve">               </w:t>
    </w:r>
    <w:r w:rsidR="007B56E7">
      <w:rPr>
        <w:rFonts w:ascii="Arial" w:eastAsia="Arial" w:hAnsi="Arial" w:cs="Arial"/>
        <w:color w:val="000000"/>
        <w:sz w:val="18"/>
        <w:szCs w:val="18"/>
      </w:rPr>
      <w:t xml:space="preserve">          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begin"/>
    </w:r>
    <w:r w:rsidRPr="007B56E7">
      <w:rPr>
        <w:rFonts w:ascii="Arial" w:eastAsia="Arial" w:hAnsi="Arial" w:cs="Arial"/>
        <w:color w:val="000000"/>
        <w:sz w:val="20"/>
        <w:szCs w:val="20"/>
      </w:rPr>
      <w:instrText>PAGE   \* MERGEFORMAT</w:instrTex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73383">
      <w:rPr>
        <w:rFonts w:ascii="Arial" w:eastAsia="Arial" w:hAnsi="Arial" w:cs="Arial"/>
        <w:noProof/>
        <w:color w:val="000000"/>
        <w:sz w:val="20"/>
        <w:szCs w:val="20"/>
      </w:rPr>
      <w:t>15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B60345" w14:textId="77777777" w:rsidR="006876B2" w:rsidRDefault="006876B2">
      <w:r>
        <w:separator/>
      </w:r>
    </w:p>
  </w:footnote>
  <w:footnote w:type="continuationSeparator" w:id="0">
    <w:p w14:paraId="73CF336D" w14:textId="77777777" w:rsidR="006876B2" w:rsidRDefault="00687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8EC78" w14:textId="0FC6DEEC" w:rsidR="00334015" w:rsidRPr="00F8437A" w:rsidRDefault="00334015" w:rsidP="00334015">
    <w:pPr>
      <w:jc w:val="center"/>
      <w:rPr>
        <w:rFonts w:asciiTheme="majorHAnsi" w:eastAsia="Arial" w:hAnsiTheme="majorHAnsi" w:cstheme="majorHAnsi"/>
        <w:b/>
        <w:color w:val="000000"/>
        <w:sz w:val="22"/>
        <w:szCs w:val="22"/>
      </w:rPr>
    </w:pP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“La Vita Scolastica” 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5</w:t>
    </w: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-202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6</w:t>
    </w:r>
  </w:p>
  <w:p w14:paraId="699B4A90" w14:textId="77777777" w:rsidR="00334015" w:rsidRDefault="0033401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EBCB558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329A54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C0CDA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DA9CD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B2D62C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62ED8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001ECC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9C2E22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AA464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106382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6B46"/>
    <w:multiLevelType w:val="multilevel"/>
    <w:tmpl w:val="56DE1E0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00A1586F"/>
    <w:multiLevelType w:val="multilevel"/>
    <w:tmpl w:val="AFEEBFD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015965B9"/>
    <w:multiLevelType w:val="hybridMultilevel"/>
    <w:tmpl w:val="71A061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9F377D"/>
    <w:multiLevelType w:val="multilevel"/>
    <w:tmpl w:val="06681B4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03021B61"/>
    <w:multiLevelType w:val="multilevel"/>
    <w:tmpl w:val="07443FA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03C265F1"/>
    <w:multiLevelType w:val="multilevel"/>
    <w:tmpl w:val="5B22B4F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046E1BB9"/>
    <w:multiLevelType w:val="hybridMultilevel"/>
    <w:tmpl w:val="8F80B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B5544C"/>
    <w:multiLevelType w:val="multilevel"/>
    <w:tmpl w:val="4AFC1A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0A3A7316"/>
    <w:multiLevelType w:val="hybridMultilevel"/>
    <w:tmpl w:val="CC9AB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A6C72FC"/>
    <w:multiLevelType w:val="hybridMultilevel"/>
    <w:tmpl w:val="FC1A2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815463"/>
    <w:multiLevelType w:val="multilevel"/>
    <w:tmpl w:val="3C46BF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0F2B062E"/>
    <w:multiLevelType w:val="hybridMultilevel"/>
    <w:tmpl w:val="71F08EB4"/>
    <w:lvl w:ilvl="0" w:tplc="0F02357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12E318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168CB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CA6E44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7E8DE6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25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6210BE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BCB03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F0FA6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6658EC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106530DC"/>
    <w:multiLevelType w:val="multilevel"/>
    <w:tmpl w:val="5106D42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158C451F"/>
    <w:multiLevelType w:val="multilevel"/>
    <w:tmpl w:val="00924D1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4" w15:restartNumberingAfterBreak="0">
    <w:nsid w:val="16A32B53"/>
    <w:multiLevelType w:val="multilevel"/>
    <w:tmpl w:val="8F4E3AE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5" w15:restartNumberingAfterBreak="0">
    <w:nsid w:val="16F311F8"/>
    <w:multiLevelType w:val="multilevel"/>
    <w:tmpl w:val="F534549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6" w15:restartNumberingAfterBreak="0">
    <w:nsid w:val="178A4A48"/>
    <w:multiLevelType w:val="multilevel"/>
    <w:tmpl w:val="CD34E8B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7" w15:restartNumberingAfterBreak="0">
    <w:nsid w:val="1F094CDF"/>
    <w:multiLevelType w:val="multilevel"/>
    <w:tmpl w:val="ABB4857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209A5DA4"/>
    <w:multiLevelType w:val="multilevel"/>
    <w:tmpl w:val="6890D5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9" w15:restartNumberingAfterBreak="0">
    <w:nsid w:val="2153285F"/>
    <w:multiLevelType w:val="multilevel"/>
    <w:tmpl w:val="1D14D5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0" w15:restartNumberingAfterBreak="0">
    <w:nsid w:val="259A4D7C"/>
    <w:multiLevelType w:val="multilevel"/>
    <w:tmpl w:val="99EEBB4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1" w15:restartNumberingAfterBreak="0">
    <w:nsid w:val="26C91A85"/>
    <w:multiLevelType w:val="multilevel"/>
    <w:tmpl w:val="41A01DF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2" w15:restartNumberingAfterBreak="0">
    <w:nsid w:val="27842D2D"/>
    <w:multiLevelType w:val="multilevel"/>
    <w:tmpl w:val="95FE9C3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3" w15:restartNumberingAfterBreak="0">
    <w:nsid w:val="287E286A"/>
    <w:multiLevelType w:val="multilevel"/>
    <w:tmpl w:val="4DAC2B1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4" w15:restartNumberingAfterBreak="0">
    <w:nsid w:val="2D3516F2"/>
    <w:multiLevelType w:val="multilevel"/>
    <w:tmpl w:val="E0385E6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5" w15:restartNumberingAfterBreak="0">
    <w:nsid w:val="2EC27945"/>
    <w:multiLevelType w:val="multilevel"/>
    <w:tmpl w:val="401CEE2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6" w15:restartNumberingAfterBreak="0">
    <w:nsid w:val="30EC02B4"/>
    <w:multiLevelType w:val="hybridMultilevel"/>
    <w:tmpl w:val="B534155E"/>
    <w:lvl w:ilvl="0" w:tplc="07405BDE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A12E8FE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CC9192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BC03DA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30D82A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8617F4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352364A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50A20C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EF6E4BE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32D730E5"/>
    <w:multiLevelType w:val="hybridMultilevel"/>
    <w:tmpl w:val="FACAC568"/>
    <w:lvl w:ilvl="0" w:tplc="BE240C5C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D2F8C0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387918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BCCFAE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BADB28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FC1F60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9BE6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DCAACE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165C32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33B26795"/>
    <w:multiLevelType w:val="hybridMultilevel"/>
    <w:tmpl w:val="F2B0D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FE284D"/>
    <w:multiLevelType w:val="multilevel"/>
    <w:tmpl w:val="A756198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0" w15:restartNumberingAfterBreak="0">
    <w:nsid w:val="35E41C79"/>
    <w:multiLevelType w:val="multilevel"/>
    <w:tmpl w:val="186AEB9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1" w15:restartNumberingAfterBreak="0">
    <w:nsid w:val="374761AE"/>
    <w:multiLevelType w:val="multilevel"/>
    <w:tmpl w:val="5A807BC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2" w15:restartNumberingAfterBreak="0">
    <w:nsid w:val="38C21841"/>
    <w:multiLevelType w:val="multilevel"/>
    <w:tmpl w:val="3A727A6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3" w15:restartNumberingAfterBreak="0">
    <w:nsid w:val="393909F9"/>
    <w:multiLevelType w:val="multilevel"/>
    <w:tmpl w:val="826280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3A940196"/>
    <w:multiLevelType w:val="multilevel"/>
    <w:tmpl w:val="0F4E8C0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5" w15:restartNumberingAfterBreak="0">
    <w:nsid w:val="3B5325DD"/>
    <w:multiLevelType w:val="hybridMultilevel"/>
    <w:tmpl w:val="ACD27B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667157"/>
    <w:multiLevelType w:val="multilevel"/>
    <w:tmpl w:val="BE345BE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7" w15:restartNumberingAfterBreak="0">
    <w:nsid w:val="40BE7433"/>
    <w:multiLevelType w:val="multilevel"/>
    <w:tmpl w:val="3E7A1EC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8" w15:restartNumberingAfterBreak="0">
    <w:nsid w:val="41D07F3A"/>
    <w:multiLevelType w:val="hybridMultilevel"/>
    <w:tmpl w:val="592AF5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36258D2"/>
    <w:multiLevelType w:val="multilevel"/>
    <w:tmpl w:val="57549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0" w15:restartNumberingAfterBreak="0">
    <w:nsid w:val="4437337B"/>
    <w:multiLevelType w:val="hybridMultilevel"/>
    <w:tmpl w:val="82D82112"/>
    <w:lvl w:ilvl="0" w:tplc="1B722EF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CC81A4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621F0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7A239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04B7C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0CF22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AC440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463CC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06BE4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44F93F10"/>
    <w:multiLevelType w:val="multilevel"/>
    <w:tmpl w:val="09BA70C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2" w15:restartNumberingAfterBreak="0">
    <w:nsid w:val="4638056A"/>
    <w:multiLevelType w:val="hybridMultilevel"/>
    <w:tmpl w:val="DE02A6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EC5C74"/>
    <w:multiLevelType w:val="multilevel"/>
    <w:tmpl w:val="3AE61DB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4" w15:restartNumberingAfterBreak="0">
    <w:nsid w:val="4DB13DDC"/>
    <w:multiLevelType w:val="hybridMultilevel"/>
    <w:tmpl w:val="C64245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F150EFA"/>
    <w:multiLevelType w:val="multilevel"/>
    <w:tmpl w:val="8BCC77A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6" w15:restartNumberingAfterBreak="0">
    <w:nsid w:val="501C19B2"/>
    <w:multiLevelType w:val="multilevel"/>
    <w:tmpl w:val="F66E64F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7" w15:restartNumberingAfterBreak="0">
    <w:nsid w:val="53714CA2"/>
    <w:multiLevelType w:val="multilevel"/>
    <w:tmpl w:val="44FE52B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8" w15:restartNumberingAfterBreak="0">
    <w:nsid w:val="56A539BA"/>
    <w:multiLevelType w:val="multilevel"/>
    <w:tmpl w:val="9E54908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9" w15:restartNumberingAfterBreak="0">
    <w:nsid w:val="571174DE"/>
    <w:multiLevelType w:val="hybridMultilevel"/>
    <w:tmpl w:val="70B661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8E93155"/>
    <w:multiLevelType w:val="multilevel"/>
    <w:tmpl w:val="B37629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1" w15:restartNumberingAfterBreak="0">
    <w:nsid w:val="5E7618A8"/>
    <w:multiLevelType w:val="multilevel"/>
    <w:tmpl w:val="395A7E8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2" w15:restartNumberingAfterBreak="0">
    <w:nsid w:val="5F992DCA"/>
    <w:multiLevelType w:val="multilevel"/>
    <w:tmpl w:val="D6309A9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3" w15:restartNumberingAfterBreak="0">
    <w:nsid w:val="5FC31730"/>
    <w:multiLevelType w:val="multilevel"/>
    <w:tmpl w:val="78108E7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4" w15:restartNumberingAfterBreak="0">
    <w:nsid w:val="62B879D9"/>
    <w:multiLevelType w:val="hybridMultilevel"/>
    <w:tmpl w:val="AF8036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5F35A09"/>
    <w:multiLevelType w:val="hybridMultilevel"/>
    <w:tmpl w:val="3F3895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B46044"/>
    <w:multiLevelType w:val="multilevel"/>
    <w:tmpl w:val="BB46058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7" w15:restartNumberingAfterBreak="0">
    <w:nsid w:val="6837663B"/>
    <w:multiLevelType w:val="multilevel"/>
    <w:tmpl w:val="67941F3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8" w15:restartNumberingAfterBreak="0">
    <w:nsid w:val="6A162202"/>
    <w:multiLevelType w:val="multilevel"/>
    <w:tmpl w:val="E3DCFBD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9" w15:restartNumberingAfterBreak="0">
    <w:nsid w:val="6D7B57A0"/>
    <w:multiLevelType w:val="hybridMultilevel"/>
    <w:tmpl w:val="AE22DBA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E406509"/>
    <w:multiLevelType w:val="multilevel"/>
    <w:tmpl w:val="B00EB6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1" w15:restartNumberingAfterBreak="0">
    <w:nsid w:val="72130BE6"/>
    <w:multiLevelType w:val="hybridMultilevel"/>
    <w:tmpl w:val="44C47C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4193A24"/>
    <w:multiLevelType w:val="hybridMultilevel"/>
    <w:tmpl w:val="4D4E28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CE3913"/>
    <w:multiLevelType w:val="multilevel"/>
    <w:tmpl w:val="97A28D9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4" w15:restartNumberingAfterBreak="0">
    <w:nsid w:val="77955FF0"/>
    <w:multiLevelType w:val="hybridMultilevel"/>
    <w:tmpl w:val="9788E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6F0291"/>
    <w:multiLevelType w:val="hybridMultilevel"/>
    <w:tmpl w:val="61E61676"/>
    <w:lvl w:ilvl="0" w:tplc="F90018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CEF70E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CA98C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FEC4E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56B7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A68B9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F013E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ACC1E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9453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7D515C6F"/>
    <w:multiLevelType w:val="hybridMultilevel"/>
    <w:tmpl w:val="A2AE96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1945A8"/>
    <w:multiLevelType w:val="multilevel"/>
    <w:tmpl w:val="ED58D1C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821118143">
    <w:abstractNumId w:val="8"/>
  </w:num>
  <w:num w:numId="2" w16cid:durableId="986327381">
    <w:abstractNumId w:val="3"/>
  </w:num>
  <w:num w:numId="3" w16cid:durableId="132212760">
    <w:abstractNumId w:val="2"/>
  </w:num>
  <w:num w:numId="4" w16cid:durableId="469324693">
    <w:abstractNumId w:val="1"/>
  </w:num>
  <w:num w:numId="5" w16cid:durableId="1781994884">
    <w:abstractNumId w:val="0"/>
  </w:num>
  <w:num w:numId="6" w16cid:durableId="170872204">
    <w:abstractNumId w:val="9"/>
  </w:num>
  <w:num w:numId="7" w16cid:durableId="2031686673">
    <w:abstractNumId w:val="7"/>
  </w:num>
  <w:num w:numId="8" w16cid:durableId="761493038">
    <w:abstractNumId w:val="6"/>
  </w:num>
  <w:num w:numId="9" w16cid:durableId="1326662914">
    <w:abstractNumId w:val="5"/>
  </w:num>
  <w:num w:numId="10" w16cid:durableId="931939089">
    <w:abstractNumId w:val="4"/>
  </w:num>
  <w:num w:numId="11" w16cid:durableId="919215619">
    <w:abstractNumId w:val="54"/>
  </w:num>
  <w:num w:numId="12" w16cid:durableId="1852454105">
    <w:abstractNumId w:val="19"/>
  </w:num>
  <w:num w:numId="13" w16cid:durableId="122893003">
    <w:abstractNumId w:val="52"/>
  </w:num>
  <w:num w:numId="14" w16cid:durableId="971207978">
    <w:abstractNumId w:val="18"/>
  </w:num>
  <w:num w:numId="15" w16cid:durableId="932124846">
    <w:abstractNumId w:val="16"/>
  </w:num>
  <w:num w:numId="16" w16cid:durableId="576600247">
    <w:abstractNumId w:val="71"/>
  </w:num>
  <w:num w:numId="17" w16cid:durableId="1775251054">
    <w:abstractNumId w:val="74"/>
  </w:num>
  <w:num w:numId="18" w16cid:durableId="877161558">
    <w:abstractNumId w:val="76"/>
  </w:num>
  <w:num w:numId="19" w16cid:durableId="418064381">
    <w:abstractNumId w:val="45"/>
  </w:num>
  <w:num w:numId="20" w16cid:durableId="24714035">
    <w:abstractNumId w:val="72"/>
  </w:num>
  <w:num w:numId="21" w16cid:durableId="377553601">
    <w:abstractNumId w:val="38"/>
  </w:num>
  <w:num w:numId="22" w16cid:durableId="918103158">
    <w:abstractNumId w:val="12"/>
  </w:num>
  <w:num w:numId="23" w16cid:durableId="1637756770">
    <w:abstractNumId w:val="48"/>
  </w:num>
  <w:num w:numId="24" w16cid:durableId="852692742">
    <w:abstractNumId w:val="59"/>
  </w:num>
  <w:num w:numId="25" w16cid:durableId="286277977">
    <w:abstractNumId w:val="64"/>
  </w:num>
  <w:num w:numId="26" w16cid:durableId="1986352725">
    <w:abstractNumId w:val="69"/>
  </w:num>
  <w:num w:numId="27" w16cid:durableId="1625846114">
    <w:abstractNumId w:val="37"/>
  </w:num>
  <w:num w:numId="28" w16cid:durableId="639726462">
    <w:abstractNumId w:val="36"/>
  </w:num>
  <w:num w:numId="29" w16cid:durableId="1446803536">
    <w:abstractNumId w:val="75"/>
  </w:num>
  <w:num w:numId="30" w16cid:durableId="1922331488">
    <w:abstractNumId w:val="50"/>
  </w:num>
  <w:num w:numId="31" w16cid:durableId="918831223">
    <w:abstractNumId w:val="21"/>
  </w:num>
  <w:num w:numId="32" w16cid:durableId="1631545027">
    <w:abstractNumId w:val="21"/>
    <w:lvlOverride w:ilvl="0">
      <w:lvl w:ilvl="0" w:tplc="0F02357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12E318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0168CB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6CA6E44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57E8DE6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25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06210BE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ABCB03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DF0FA6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86658EC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 w16cid:durableId="1219786465">
    <w:abstractNumId w:val="51"/>
  </w:num>
  <w:num w:numId="34" w16cid:durableId="315650886">
    <w:abstractNumId w:val="66"/>
  </w:num>
  <w:num w:numId="35" w16cid:durableId="885145361">
    <w:abstractNumId w:val="63"/>
  </w:num>
  <w:num w:numId="36" w16cid:durableId="1639260196">
    <w:abstractNumId w:val="56"/>
  </w:num>
  <w:num w:numId="37" w16cid:durableId="985162992">
    <w:abstractNumId w:val="28"/>
  </w:num>
  <w:num w:numId="38" w16cid:durableId="838546225">
    <w:abstractNumId w:val="46"/>
  </w:num>
  <w:num w:numId="39" w16cid:durableId="197859077">
    <w:abstractNumId w:val="65"/>
  </w:num>
  <w:num w:numId="40" w16cid:durableId="1113134573">
    <w:abstractNumId w:val="73"/>
  </w:num>
  <w:num w:numId="41" w16cid:durableId="1846701918">
    <w:abstractNumId w:val="34"/>
  </w:num>
  <w:num w:numId="42" w16cid:durableId="1091003970">
    <w:abstractNumId w:val="47"/>
  </w:num>
  <w:num w:numId="43" w16cid:durableId="904487531">
    <w:abstractNumId w:val="49"/>
  </w:num>
  <w:num w:numId="44" w16cid:durableId="1960070189">
    <w:abstractNumId w:val="30"/>
  </w:num>
  <w:num w:numId="45" w16cid:durableId="347752289">
    <w:abstractNumId w:val="20"/>
  </w:num>
  <w:num w:numId="46" w16cid:durableId="337120074">
    <w:abstractNumId w:val="55"/>
  </w:num>
  <w:num w:numId="47" w16cid:durableId="113716705">
    <w:abstractNumId w:val="43"/>
  </w:num>
  <w:num w:numId="48" w16cid:durableId="546453181">
    <w:abstractNumId w:val="31"/>
  </w:num>
  <w:num w:numId="49" w16cid:durableId="718941098">
    <w:abstractNumId w:val="61"/>
  </w:num>
  <w:num w:numId="50" w16cid:durableId="2100984548">
    <w:abstractNumId w:val="77"/>
  </w:num>
  <w:num w:numId="51" w16cid:durableId="1329290487">
    <w:abstractNumId w:val="60"/>
  </w:num>
  <w:num w:numId="52" w16cid:durableId="1194727958">
    <w:abstractNumId w:val="67"/>
  </w:num>
  <w:num w:numId="53" w16cid:durableId="1484541389">
    <w:abstractNumId w:val="70"/>
  </w:num>
  <w:num w:numId="54" w16cid:durableId="1157455820">
    <w:abstractNumId w:val="26"/>
  </w:num>
  <w:num w:numId="55" w16cid:durableId="286862802">
    <w:abstractNumId w:val="23"/>
  </w:num>
  <w:num w:numId="56" w16cid:durableId="1000043627">
    <w:abstractNumId w:val="44"/>
  </w:num>
  <w:num w:numId="57" w16cid:durableId="1969974817">
    <w:abstractNumId w:val="24"/>
  </w:num>
  <w:num w:numId="58" w16cid:durableId="1229927184">
    <w:abstractNumId w:val="58"/>
  </w:num>
  <w:num w:numId="59" w16cid:durableId="604076101">
    <w:abstractNumId w:val="53"/>
  </w:num>
  <w:num w:numId="60" w16cid:durableId="1735809067">
    <w:abstractNumId w:val="29"/>
  </w:num>
  <w:num w:numId="61" w16cid:durableId="230191952">
    <w:abstractNumId w:val="68"/>
  </w:num>
  <w:num w:numId="62" w16cid:durableId="996152740">
    <w:abstractNumId w:val="39"/>
  </w:num>
  <w:num w:numId="63" w16cid:durableId="1858814985">
    <w:abstractNumId w:val="32"/>
  </w:num>
  <w:num w:numId="64" w16cid:durableId="1881169152">
    <w:abstractNumId w:val="10"/>
  </w:num>
  <w:num w:numId="65" w16cid:durableId="1585334685">
    <w:abstractNumId w:val="57"/>
  </w:num>
  <w:num w:numId="66" w16cid:durableId="1853451287">
    <w:abstractNumId w:val="11"/>
  </w:num>
  <w:num w:numId="67" w16cid:durableId="1068649523">
    <w:abstractNumId w:val="25"/>
  </w:num>
  <w:num w:numId="68" w16cid:durableId="127013956">
    <w:abstractNumId w:val="40"/>
  </w:num>
  <w:num w:numId="69" w16cid:durableId="1954433551">
    <w:abstractNumId w:val="41"/>
  </w:num>
  <w:num w:numId="70" w16cid:durableId="1083377869">
    <w:abstractNumId w:val="33"/>
  </w:num>
  <w:num w:numId="71" w16cid:durableId="784545778">
    <w:abstractNumId w:val="13"/>
  </w:num>
  <w:num w:numId="72" w16cid:durableId="484515314">
    <w:abstractNumId w:val="22"/>
  </w:num>
  <w:num w:numId="73" w16cid:durableId="371155880">
    <w:abstractNumId w:val="27"/>
  </w:num>
  <w:num w:numId="74" w16cid:durableId="610552810">
    <w:abstractNumId w:val="35"/>
  </w:num>
  <w:num w:numId="75" w16cid:durableId="763573580">
    <w:abstractNumId w:val="14"/>
  </w:num>
  <w:num w:numId="76" w16cid:durableId="958679158">
    <w:abstractNumId w:val="62"/>
  </w:num>
  <w:num w:numId="77" w16cid:durableId="897546852">
    <w:abstractNumId w:val="42"/>
  </w:num>
  <w:num w:numId="78" w16cid:durableId="1672830560">
    <w:abstractNumId w:val="15"/>
  </w:num>
  <w:num w:numId="79" w16cid:durableId="1311712524">
    <w:abstractNumId w:val="17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E9E"/>
    <w:rsid w:val="00015560"/>
    <w:rsid w:val="000236E7"/>
    <w:rsid w:val="0002629E"/>
    <w:rsid w:val="00030E18"/>
    <w:rsid w:val="0003623D"/>
    <w:rsid w:val="00052E3E"/>
    <w:rsid w:val="000537C4"/>
    <w:rsid w:val="00055F8E"/>
    <w:rsid w:val="00060483"/>
    <w:rsid w:val="00065CD2"/>
    <w:rsid w:val="00086F04"/>
    <w:rsid w:val="00093841"/>
    <w:rsid w:val="000A27ED"/>
    <w:rsid w:val="000A46F8"/>
    <w:rsid w:val="000A5E3C"/>
    <w:rsid w:val="000B0485"/>
    <w:rsid w:val="000B12BC"/>
    <w:rsid w:val="000B21B7"/>
    <w:rsid w:val="000B74CC"/>
    <w:rsid w:val="000C0D29"/>
    <w:rsid w:val="000C5DCD"/>
    <w:rsid w:val="000C72A1"/>
    <w:rsid w:val="000D05BD"/>
    <w:rsid w:val="000D6A19"/>
    <w:rsid w:val="000E6F5A"/>
    <w:rsid w:val="000F1060"/>
    <w:rsid w:val="000F1E63"/>
    <w:rsid w:val="00107506"/>
    <w:rsid w:val="00114155"/>
    <w:rsid w:val="001275E0"/>
    <w:rsid w:val="001312A0"/>
    <w:rsid w:val="0013250F"/>
    <w:rsid w:val="00133A5B"/>
    <w:rsid w:val="00143944"/>
    <w:rsid w:val="00146C80"/>
    <w:rsid w:val="00147DA2"/>
    <w:rsid w:val="00147DF0"/>
    <w:rsid w:val="00155EF2"/>
    <w:rsid w:val="00157A83"/>
    <w:rsid w:val="00171990"/>
    <w:rsid w:val="00173383"/>
    <w:rsid w:val="0017531E"/>
    <w:rsid w:val="00175D1A"/>
    <w:rsid w:val="00180C9E"/>
    <w:rsid w:val="00187BDD"/>
    <w:rsid w:val="00187F7A"/>
    <w:rsid w:val="001960EE"/>
    <w:rsid w:val="001B68FE"/>
    <w:rsid w:val="001C0C9D"/>
    <w:rsid w:val="001C397B"/>
    <w:rsid w:val="001D3815"/>
    <w:rsid w:val="001E403D"/>
    <w:rsid w:val="001E5E9E"/>
    <w:rsid w:val="001E6940"/>
    <w:rsid w:val="001F3B55"/>
    <w:rsid w:val="00204A58"/>
    <w:rsid w:val="00206692"/>
    <w:rsid w:val="00210B49"/>
    <w:rsid w:val="002127BF"/>
    <w:rsid w:val="00212B6F"/>
    <w:rsid w:val="00214966"/>
    <w:rsid w:val="0022031A"/>
    <w:rsid w:val="00220921"/>
    <w:rsid w:val="00235391"/>
    <w:rsid w:val="0023628E"/>
    <w:rsid w:val="00251843"/>
    <w:rsid w:val="00271DF9"/>
    <w:rsid w:val="00281FC5"/>
    <w:rsid w:val="00283ED4"/>
    <w:rsid w:val="0028416D"/>
    <w:rsid w:val="00291B50"/>
    <w:rsid w:val="002A4797"/>
    <w:rsid w:val="002A5CF9"/>
    <w:rsid w:val="002B14B8"/>
    <w:rsid w:val="002B1CE9"/>
    <w:rsid w:val="002B78BA"/>
    <w:rsid w:val="002C2974"/>
    <w:rsid w:val="002D5BEF"/>
    <w:rsid w:val="002F1AE0"/>
    <w:rsid w:val="002F432F"/>
    <w:rsid w:val="003039D1"/>
    <w:rsid w:val="0031480C"/>
    <w:rsid w:val="00315AE8"/>
    <w:rsid w:val="00323F71"/>
    <w:rsid w:val="00327906"/>
    <w:rsid w:val="00334015"/>
    <w:rsid w:val="00336B33"/>
    <w:rsid w:val="003424AC"/>
    <w:rsid w:val="003552AB"/>
    <w:rsid w:val="00357B5F"/>
    <w:rsid w:val="00362BAD"/>
    <w:rsid w:val="003658AD"/>
    <w:rsid w:val="00366D83"/>
    <w:rsid w:val="00370AA6"/>
    <w:rsid w:val="00373DDF"/>
    <w:rsid w:val="00381792"/>
    <w:rsid w:val="00394348"/>
    <w:rsid w:val="00397DE9"/>
    <w:rsid w:val="003A19C2"/>
    <w:rsid w:val="003A63BB"/>
    <w:rsid w:val="003A7BB2"/>
    <w:rsid w:val="003B2EB8"/>
    <w:rsid w:val="003B4AC8"/>
    <w:rsid w:val="003C67AA"/>
    <w:rsid w:val="003E5EA0"/>
    <w:rsid w:val="003E6559"/>
    <w:rsid w:val="003F711E"/>
    <w:rsid w:val="003F79B8"/>
    <w:rsid w:val="004041C4"/>
    <w:rsid w:val="00436C22"/>
    <w:rsid w:val="00437C93"/>
    <w:rsid w:val="0044367A"/>
    <w:rsid w:val="00453F64"/>
    <w:rsid w:val="004547A4"/>
    <w:rsid w:val="00455AD2"/>
    <w:rsid w:val="00457A8E"/>
    <w:rsid w:val="00463822"/>
    <w:rsid w:val="00482B07"/>
    <w:rsid w:val="00492E8B"/>
    <w:rsid w:val="004B78AC"/>
    <w:rsid w:val="004C4E0F"/>
    <w:rsid w:val="004D6F35"/>
    <w:rsid w:val="004E1CB6"/>
    <w:rsid w:val="004F096C"/>
    <w:rsid w:val="004F0C4B"/>
    <w:rsid w:val="004F0FAA"/>
    <w:rsid w:val="00501C31"/>
    <w:rsid w:val="00502A37"/>
    <w:rsid w:val="00511BD8"/>
    <w:rsid w:val="005245A9"/>
    <w:rsid w:val="00534153"/>
    <w:rsid w:val="00534792"/>
    <w:rsid w:val="00534C5D"/>
    <w:rsid w:val="005459C1"/>
    <w:rsid w:val="00553DFD"/>
    <w:rsid w:val="00554E3F"/>
    <w:rsid w:val="00556A84"/>
    <w:rsid w:val="00556D24"/>
    <w:rsid w:val="00561603"/>
    <w:rsid w:val="005629CA"/>
    <w:rsid w:val="00563565"/>
    <w:rsid w:val="00573C53"/>
    <w:rsid w:val="005758BC"/>
    <w:rsid w:val="005809A7"/>
    <w:rsid w:val="00587114"/>
    <w:rsid w:val="00592079"/>
    <w:rsid w:val="0059378E"/>
    <w:rsid w:val="00594F06"/>
    <w:rsid w:val="00596612"/>
    <w:rsid w:val="00596ADE"/>
    <w:rsid w:val="005A0338"/>
    <w:rsid w:val="005A4B9C"/>
    <w:rsid w:val="005C5580"/>
    <w:rsid w:val="005C785C"/>
    <w:rsid w:val="005E3226"/>
    <w:rsid w:val="005E59E4"/>
    <w:rsid w:val="005F1189"/>
    <w:rsid w:val="005F7EA2"/>
    <w:rsid w:val="0060032A"/>
    <w:rsid w:val="006003A5"/>
    <w:rsid w:val="00601B27"/>
    <w:rsid w:val="00606F70"/>
    <w:rsid w:val="00624E46"/>
    <w:rsid w:val="00631596"/>
    <w:rsid w:val="0063576C"/>
    <w:rsid w:val="006405E0"/>
    <w:rsid w:val="00641A9B"/>
    <w:rsid w:val="006453A3"/>
    <w:rsid w:val="00646D35"/>
    <w:rsid w:val="006706B9"/>
    <w:rsid w:val="00686EFB"/>
    <w:rsid w:val="006876B2"/>
    <w:rsid w:val="00694241"/>
    <w:rsid w:val="006A35B6"/>
    <w:rsid w:val="006A54ED"/>
    <w:rsid w:val="006A5723"/>
    <w:rsid w:val="006C5FD8"/>
    <w:rsid w:val="006D0098"/>
    <w:rsid w:val="006D1731"/>
    <w:rsid w:val="00700F80"/>
    <w:rsid w:val="00705CBB"/>
    <w:rsid w:val="00707E1B"/>
    <w:rsid w:val="0071249D"/>
    <w:rsid w:val="00717F62"/>
    <w:rsid w:val="007216E7"/>
    <w:rsid w:val="0072188C"/>
    <w:rsid w:val="0073074D"/>
    <w:rsid w:val="00736614"/>
    <w:rsid w:val="007417E8"/>
    <w:rsid w:val="00744983"/>
    <w:rsid w:val="00762D55"/>
    <w:rsid w:val="007663E0"/>
    <w:rsid w:val="0078170D"/>
    <w:rsid w:val="00781AED"/>
    <w:rsid w:val="00783939"/>
    <w:rsid w:val="0079273C"/>
    <w:rsid w:val="00797447"/>
    <w:rsid w:val="007A4DBB"/>
    <w:rsid w:val="007B56E7"/>
    <w:rsid w:val="007C4084"/>
    <w:rsid w:val="007C472D"/>
    <w:rsid w:val="007C4F06"/>
    <w:rsid w:val="007C6998"/>
    <w:rsid w:val="007D1978"/>
    <w:rsid w:val="007E3251"/>
    <w:rsid w:val="007E5297"/>
    <w:rsid w:val="007E65F7"/>
    <w:rsid w:val="007F29E5"/>
    <w:rsid w:val="007F585A"/>
    <w:rsid w:val="007F652D"/>
    <w:rsid w:val="007F7D2C"/>
    <w:rsid w:val="008019A5"/>
    <w:rsid w:val="00816FE3"/>
    <w:rsid w:val="00841E16"/>
    <w:rsid w:val="008421B4"/>
    <w:rsid w:val="0084290D"/>
    <w:rsid w:val="00855BC0"/>
    <w:rsid w:val="008568BF"/>
    <w:rsid w:val="00857C64"/>
    <w:rsid w:val="0087743F"/>
    <w:rsid w:val="00895573"/>
    <w:rsid w:val="008A008D"/>
    <w:rsid w:val="008A04B7"/>
    <w:rsid w:val="008A20F0"/>
    <w:rsid w:val="008B6A08"/>
    <w:rsid w:val="008B77D1"/>
    <w:rsid w:val="008C37F1"/>
    <w:rsid w:val="008C65CA"/>
    <w:rsid w:val="008D45E6"/>
    <w:rsid w:val="008D65B4"/>
    <w:rsid w:val="008D6F70"/>
    <w:rsid w:val="008E4E0A"/>
    <w:rsid w:val="008F0B13"/>
    <w:rsid w:val="00900523"/>
    <w:rsid w:val="00904624"/>
    <w:rsid w:val="0091764C"/>
    <w:rsid w:val="0092233C"/>
    <w:rsid w:val="0092375C"/>
    <w:rsid w:val="00935AF5"/>
    <w:rsid w:val="00936CAC"/>
    <w:rsid w:val="00944C3E"/>
    <w:rsid w:val="00947829"/>
    <w:rsid w:val="00950521"/>
    <w:rsid w:val="00955680"/>
    <w:rsid w:val="009578A5"/>
    <w:rsid w:val="00960973"/>
    <w:rsid w:val="00962629"/>
    <w:rsid w:val="009640BA"/>
    <w:rsid w:val="00967EC8"/>
    <w:rsid w:val="0097705C"/>
    <w:rsid w:val="00983464"/>
    <w:rsid w:val="0098408E"/>
    <w:rsid w:val="00986DAF"/>
    <w:rsid w:val="00990A89"/>
    <w:rsid w:val="009914DF"/>
    <w:rsid w:val="009958C0"/>
    <w:rsid w:val="009A1F4C"/>
    <w:rsid w:val="009A2037"/>
    <w:rsid w:val="009A3691"/>
    <w:rsid w:val="009B5BEB"/>
    <w:rsid w:val="009B601B"/>
    <w:rsid w:val="009C6EB1"/>
    <w:rsid w:val="009D086E"/>
    <w:rsid w:val="009D285A"/>
    <w:rsid w:val="009D32B0"/>
    <w:rsid w:val="009E02A4"/>
    <w:rsid w:val="009E4AB8"/>
    <w:rsid w:val="009E4BF0"/>
    <w:rsid w:val="009E67B3"/>
    <w:rsid w:val="009F11C0"/>
    <w:rsid w:val="00A00043"/>
    <w:rsid w:val="00A03E9A"/>
    <w:rsid w:val="00A14D1F"/>
    <w:rsid w:val="00A20A99"/>
    <w:rsid w:val="00A32742"/>
    <w:rsid w:val="00A35101"/>
    <w:rsid w:val="00A4400A"/>
    <w:rsid w:val="00A46E3B"/>
    <w:rsid w:val="00A511AA"/>
    <w:rsid w:val="00A5279F"/>
    <w:rsid w:val="00A63FAC"/>
    <w:rsid w:val="00A65C76"/>
    <w:rsid w:val="00A66B9F"/>
    <w:rsid w:val="00A72AD5"/>
    <w:rsid w:val="00A76E87"/>
    <w:rsid w:val="00A77EEA"/>
    <w:rsid w:val="00A80556"/>
    <w:rsid w:val="00A817F8"/>
    <w:rsid w:val="00A854DA"/>
    <w:rsid w:val="00AA1751"/>
    <w:rsid w:val="00AA6C4E"/>
    <w:rsid w:val="00AC1457"/>
    <w:rsid w:val="00AC1F4A"/>
    <w:rsid w:val="00AC6203"/>
    <w:rsid w:val="00AD569C"/>
    <w:rsid w:val="00AE5FEE"/>
    <w:rsid w:val="00AE7230"/>
    <w:rsid w:val="00AF0993"/>
    <w:rsid w:val="00AF62A0"/>
    <w:rsid w:val="00B02BF4"/>
    <w:rsid w:val="00B036D7"/>
    <w:rsid w:val="00B04E6B"/>
    <w:rsid w:val="00B17C26"/>
    <w:rsid w:val="00B2427B"/>
    <w:rsid w:val="00B2650E"/>
    <w:rsid w:val="00B3691A"/>
    <w:rsid w:val="00B4011B"/>
    <w:rsid w:val="00B403C9"/>
    <w:rsid w:val="00B4062A"/>
    <w:rsid w:val="00B40D3B"/>
    <w:rsid w:val="00B44A4C"/>
    <w:rsid w:val="00B477A2"/>
    <w:rsid w:val="00B63853"/>
    <w:rsid w:val="00B703F3"/>
    <w:rsid w:val="00B75047"/>
    <w:rsid w:val="00B76513"/>
    <w:rsid w:val="00B82625"/>
    <w:rsid w:val="00B878E7"/>
    <w:rsid w:val="00B91E13"/>
    <w:rsid w:val="00B934D0"/>
    <w:rsid w:val="00B95FF0"/>
    <w:rsid w:val="00B96209"/>
    <w:rsid w:val="00B96398"/>
    <w:rsid w:val="00BA2E49"/>
    <w:rsid w:val="00BA3937"/>
    <w:rsid w:val="00BA45FC"/>
    <w:rsid w:val="00BA4E6B"/>
    <w:rsid w:val="00BB10D3"/>
    <w:rsid w:val="00BB3BAD"/>
    <w:rsid w:val="00BB48E0"/>
    <w:rsid w:val="00BB58C6"/>
    <w:rsid w:val="00BB7C90"/>
    <w:rsid w:val="00BC10B5"/>
    <w:rsid w:val="00BC148B"/>
    <w:rsid w:val="00BC5137"/>
    <w:rsid w:val="00BC56C4"/>
    <w:rsid w:val="00BC6422"/>
    <w:rsid w:val="00BD082D"/>
    <w:rsid w:val="00BD241B"/>
    <w:rsid w:val="00BD396D"/>
    <w:rsid w:val="00BD45CC"/>
    <w:rsid w:val="00BD712F"/>
    <w:rsid w:val="00BE0269"/>
    <w:rsid w:val="00BE11C2"/>
    <w:rsid w:val="00BE75BD"/>
    <w:rsid w:val="00BF358F"/>
    <w:rsid w:val="00BF3982"/>
    <w:rsid w:val="00C01770"/>
    <w:rsid w:val="00C047CE"/>
    <w:rsid w:val="00C049C6"/>
    <w:rsid w:val="00C0657D"/>
    <w:rsid w:val="00C12C29"/>
    <w:rsid w:val="00C2724E"/>
    <w:rsid w:val="00C27FCE"/>
    <w:rsid w:val="00C45026"/>
    <w:rsid w:val="00C46251"/>
    <w:rsid w:val="00C5268D"/>
    <w:rsid w:val="00C528A5"/>
    <w:rsid w:val="00C54CCE"/>
    <w:rsid w:val="00C55406"/>
    <w:rsid w:val="00C77808"/>
    <w:rsid w:val="00C77873"/>
    <w:rsid w:val="00C83DD6"/>
    <w:rsid w:val="00C856B8"/>
    <w:rsid w:val="00CB19D1"/>
    <w:rsid w:val="00CC2467"/>
    <w:rsid w:val="00CD3458"/>
    <w:rsid w:val="00CE27E5"/>
    <w:rsid w:val="00CE3CAE"/>
    <w:rsid w:val="00CE543E"/>
    <w:rsid w:val="00CF57F6"/>
    <w:rsid w:val="00D013B5"/>
    <w:rsid w:val="00D01E5E"/>
    <w:rsid w:val="00D12AE8"/>
    <w:rsid w:val="00D149E3"/>
    <w:rsid w:val="00D15D5F"/>
    <w:rsid w:val="00D17481"/>
    <w:rsid w:val="00D22F4F"/>
    <w:rsid w:val="00D31960"/>
    <w:rsid w:val="00D45615"/>
    <w:rsid w:val="00D50008"/>
    <w:rsid w:val="00D62145"/>
    <w:rsid w:val="00D73A35"/>
    <w:rsid w:val="00D82476"/>
    <w:rsid w:val="00D868DD"/>
    <w:rsid w:val="00D96845"/>
    <w:rsid w:val="00DA29A0"/>
    <w:rsid w:val="00DB6308"/>
    <w:rsid w:val="00DD1429"/>
    <w:rsid w:val="00DD1F1B"/>
    <w:rsid w:val="00DD363D"/>
    <w:rsid w:val="00DE02C6"/>
    <w:rsid w:val="00DE4E5E"/>
    <w:rsid w:val="00DF326E"/>
    <w:rsid w:val="00DF58DF"/>
    <w:rsid w:val="00DF74CB"/>
    <w:rsid w:val="00E0380B"/>
    <w:rsid w:val="00E044C5"/>
    <w:rsid w:val="00E04CF3"/>
    <w:rsid w:val="00E12B7C"/>
    <w:rsid w:val="00E14014"/>
    <w:rsid w:val="00E24CAD"/>
    <w:rsid w:val="00E32DB9"/>
    <w:rsid w:val="00E43F4D"/>
    <w:rsid w:val="00E51693"/>
    <w:rsid w:val="00E571B0"/>
    <w:rsid w:val="00E759A9"/>
    <w:rsid w:val="00E843C9"/>
    <w:rsid w:val="00E8630D"/>
    <w:rsid w:val="00E9063B"/>
    <w:rsid w:val="00E94EE7"/>
    <w:rsid w:val="00E97471"/>
    <w:rsid w:val="00EA7228"/>
    <w:rsid w:val="00EB2E9E"/>
    <w:rsid w:val="00EB5B32"/>
    <w:rsid w:val="00EB783D"/>
    <w:rsid w:val="00EC18A1"/>
    <w:rsid w:val="00EC2CB7"/>
    <w:rsid w:val="00EC462E"/>
    <w:rsid w:val="00EC4897"/>
    <w:rsid w:val="00ED5800"/>
    <w:rsid w:val="00EF2873"/>
    <w:rsid w:val="00EF3E6C"/>
    <w:rsid w:val="00F0548C"/>
    <w:rsid w:val="00F07E04"/>
    <w:rsid w:val="00F21A62"/>
    <w:rsid w:val="00F24AC1"/>
    <w:rsid w:val="00F463C1"/>
    <w:rsid w:val="00F542EA"/>
    <w:rsid w:val="00F55C99"/>
    <w:rsid w:val="00F63B9C"/>
    <w:rsid w:val="00F734AF"/>
    <w:rsid w:val="00F76459"/>
    <w:rsid w:val="00F8437A"/>
    <w:rsid w:val="00F90EE5"/>
    <w:rsid w:val="00F92EA3"/>
    <w:rsid w:val="00F936E1"/>
    <w:rsid w:val="00F95824"/>
    <w:rsid w:val="00F964A5"/>
    <w:rsid w:val="00FA362A"/>
    <w:rsid w:val="00FA3F16"/>
    <w:rsid w:val="00FA57E2"/>
    <w:rsid w:val="00FB24E2"/>
    <w:rsid w:val="00FC0D2C"/>
    <w:rsid w:val="00FC2CEC"/>
    <w:rsid w:val="00FC650A"/>
    <w:rsid w:val="00FD3BDB"/>
    <w:rsid w:val="00FD3EF3"/>
    <w:rsid w:val="00FD77D1"/>
    <w:rsid w:val="00FE014D"/>
    <w:rsid w:val="00FE4B7A"/>
    <w:rsid w:val="00FE7D6C"/>
    <w:rsid w:val="00FE7E2F"/>
    <w:rsid w:val="037E1C6D"/>
    <w:rsid w:val="0461D282"/>
    <w:rsid w:val="0C1D9600"/>
    <w:rsid w:val="107CA583"/>
    <w:rsid w:val="134A8EC9"/>
    <w:rsid w:val="1594CF89"/>
    <w:rsid w:val="161209E7"/>
    <w:rsid w:val="1BBE184E"/>
    <w:rsid w:val="30CEC7E5"/>
    <w:rsid w:val="318021A7"/>
    <w:rsid w:val="332BD4AB"/>
    <w:rsid w:val="36E3690B"/>
    <w:rsid w:val="3E4515AF"/>
    <w:rsid w:val="44EEC155"/>
    <w:rsid w:val="46A91337"/>
    <w:rsid w:val="4E598946"/>
    <w:rsid w:val="55C63732"/>
    <w:rsid w:val="5698D15A"/>
    <w:rsid w:val="61C1189F"/>
    <w:rsid w:val="63B2E4FF"/>
    <w:rsid w:val="6E8488E7"/>
    <w:rsid w:val="6FE66D8F"/>
    <w:rsid w:val="7208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05233"/>
  <w15:docId w15:val="{57F12134-0415-438F-A868-F9A0FACA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0B4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0B4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0B4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spacing w:after="160"/>
    </w:pPr>
    <w:rPr>
      <w:color w:val="5A5A5A"/>
      <w:sz w:val="22"/>
      <w:szCs w:val="22"/>
    </w:rPr>
  </w:style>
  <w:style w:type="table" w:customStyle="1" w:styleId="14">
    <w:name w:val="14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">
    <w:name w:val="5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Normale1">
    <w:name w:val="Normale1"/>
    <w:rsid w:val="00F734AF"/>
    <w:pPr>
      <w:suppressAutoHyphens/>
    </w:pPr>
    <w:rPr>
      <w:rFonts w:ascii="Times New Roman" w:eastAsia="Arial Unicode MS" w:hAnsi="Times New Roman" w:cs="Arial Unicode MS"/>
      <w:color w:val="000000"/>
      <w:kern w:val="2"/>
      <w:lang w:eastAsia="zh-CN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0B49"/>
  </w:style>
  <w:style w:type="paragraph" w:styleId="Citazione">
    <w:name w:val="Quote"/>
    <w:basedOn w:val="Normale"/>
    <w:next w:val="Normale"/>
    <w:link w:val="CitazioneCarattere"/>
    <w:uiPriority w:val="29"/>
    <w:qFormat/>
    <w:rsid w:val="00210B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0B49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10B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10B49"/>
    <w:rPr>
      <w:i/>
      <w:iCs/>
      <w:color w:val="4F81BD" w:themeColor="accent1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10B4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10B49"/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210B4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210B49"/>
    <w:rPr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210B4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10B49"/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210B49"/>
  </w:style>
  <w:style w:type="character" w:customStyle="1" w:styleId="DataCarattere">
    <w:name w:val="Data Carattere"/>
    <w:basedOn w:val="Carpredefinitoparagrafo"/>
    <w:link w:val="Data"/>
    <w:uiPriority w:val="99"/>
    <w:semiHidden/>
    <w:rsid w:val="00210B49"/>
  </w:style>
  <w:style w:type="paragraph" w:styleId="Didascalia">
    <w:name w:val="caption"/>
    <w:basedOn w:val="Normale"/>
    <w:next w:val="Normale"/>
    <w:uiPriority w:val="35"/>
    <w:semiHidden/>
    <w:unhideWhenUsed/>
    <w:qFormat/>
    <w:rsid w:val="00210B49"/>
    <w:pPr>
      <w:spacing w:after="200"/>
    </w:pPr>
    <w:rPr>
      <w:i/>
      <w:iCs/>
      <w:color w:val="1F497D" w:themeColor="text2"/>
      <w:sz w:val="18"/>
      <w:szCs w:val="18"/>
    </w:rPr>
  </w:style>
  <w:style w:type="paragraph" w:styleId="Elenco">
    <w:name w:val="List"/>
    <w:basedOn w:val="Normale"/>
    <w:uiPriority w:val="99"/>
    <w:semiHidden/>
    <w:unhideWhenUsed/>
    <w:rsid w:val="00210B49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210B49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210B49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210B49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210B49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210B49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210B49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210B49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210B49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210B49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210B49"/>
    <w:pPr>
      <w:ind w:left="4252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210B49"/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210B49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210B49"/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210B49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210B49"/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210B49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210B49"/>
  </w:style>
  <w:style w:type="paragraph" w:styleId="Indice1">
    <w:name w:val="index 1"/>
    <w:basedOn w:val="Normale"/>
    <w:next w:val="Normale"/>
    <w:autoRedefine/>
    <w:uiPriority w:val="99"/>
    <w:semiHidden/>
    <w:unhideWhenUsed/>
    <w:rsid w:val="00210B49"/>
    <w:pPr>
      <w:ind w:left="240" w:hanging="24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210B49"/>
    <w:pPr>
      <w:ind w:left="480" w:hanging="24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210B49"/>
    <w:pPr>
      <w:ind w:left="720" w:hanging="24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210B49"/>
    <w:pPr>
      <w:ind w:left="960" w:hanging="24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210B49"/>
    <w:pPr>
      <w:ind w:left="1200" w:hanging="24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210B49"/>
    <w:pPr>
      <w:ind w:left="1440" w:hanging="24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210B49"/>
    <w:pPr>
      <w:ind w:left="1680" w:hanging="24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210B49"/>
    <w:pPr>
      <w:ind w:left="1920" w:hanging="24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210B49"/>
    <w:pPr>
      <w:ind w:left="2160" w:hanging="24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210B49"/>
  </w:style>
  <w:style w:type="paragraph" w:styleId="Indicefonti">
    <w:name w:val="table of authorities"/>
    <w:basedOn w:val="Normale"/>
    <w:next w:val="Normale"/>
    <w:uiPriority w:val="99"/>
    <w:semiHidden/>
    <w:unhideWhenUsed/>
    <w:rsid w:val="00210B49"/>
    <w:pPr>
      <w:ind w:left="240" w:hanging="240"/>
    </w:pPr>
  </w:style>
  <w:style w:type="paragraph" w:styleId="Indirizzodestinatario">
    <w:name w:val="envelope address"/>
    <w:basedOn w:val="Normale"/>
    <w:uiPriority w:val="99"/>
    <w:semiHidden/>
    <w:unhideWhenUsed/>
    <w:rsid w:val="00210B49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210B49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210B49"/>
    <w:rPr>
      <w:i/>
      <w:iCs/>
    </w:rPr>
  </w:style>
  <w:style w:type="paragraph" w:styleId="Indirizzomittente">
    <w:name w:val="envelope return"/>
    <w:basedOn w:val="Normale"/>
    <w:uiPriority w:val="99"/>
    <w:semiHidden/>
    <w:unhideWhenUsed/>
    <w:rsid w:val="00210B49"/>
    <w:rPr>
      <w:rFonts w:asciiTheme="majorHAnsi" w:eastAsiaTheme="majorEastAsia" w:hAnsiTheme="majorHAnsi" w:cstheme="majorBidi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0B49"/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210B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210B49"/>
    <w:rPr>
      <w:rFonts w:asciiTheme="majorHAnsi" w:eastAsiaTheme="majorEastAsia" w:hAnsiTheme="majorHAnsi" w:cstheme="majorBidi"/>
      <w:shd w:val="pct20" w:color="auto" w:fill="auto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210B49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210B49"/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210B49"/>
    <w:rPr>
      <w:rFonts w:ascii="Segoe UI" w:hAnsi="Segoe UI" w:cs="Segoe UI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10B49"/>
    <w:rPr>
      <w:rFonts w:ascii="Segoe UI" w:hAnsi="Segoe UI" w:cs="Segoe UI"/>
      <w:sz w:val="16"/>
      <w:szCs w:val="16"/>
    </w:rPr>
  </w:style>
  <w:style w:type="paragraph" w:styleId="Nessunaspaziatura">
    <w:name w:val="No Spacing"/>
    <w:uiPriority w:val="1"/>
    <w:qFormat/>
    <w:rsid w:val="00210B49"/>
  </w:style>
  <w:style w:type="paragraph" w:styleId="NormaleWeb">
    <w:name w:val="Normal (Web)"/>
    <w:basedOn w:val="Normale"/>
    <w:uiPriority w:val="99"/>
    <w:semiHidden/>
    <w:unhideWhenUsed/>
    <w:rsid w:val="00210B49"/>
    <w:rPr>
      <w:rFonts w:ascii="Times New Roman" w:hAnsi="Times New Roman" w:cs="Times New Roman"/>
    </w:rPr>
  </w:style>
  <w:style w:type="paragraph" w:styleId="Numeroelenco">
    <w:name w:val="List Number"/>
    <w:basedOn w:val="Normale"/>
    <w:uiPriority w:val="99"/>
    <w:semiHidden/>
    <w:unhideWhenUsed/>
    <w:rsid w:val="00210B49"/>
    <w:pPr>
      <w:numPr>
        <w:numId w:val="1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210B49"/>
    <w:pPr>
      <w:numPr>
        <w:numId w:val="2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210B49"/>
    <w:pPr>
      <w:numPr>
        <w:numId w:val="3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210B49"/>
    <w:pPr>
      <w:numPr>
        <w:numId w:val="4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210B49"/>
    <w:pPr>
      <w:numPr>
        <w:numId w:val="5"/>
      </w:numPr>
      <w:contextualSpacing/>
    </w:pPr>
  </w:style>
  <w:style w:type="paragraph" w:styleId="Paragrafoelenco">
    <w:name w:val="List Paragraph"/>
    <w:basedOn w:val="Normale"/>
    <w:uiPriority w:val="34"/>
    <w:qFormat/>
    <w:rsid w:val="00210B4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0B49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210B49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210B49"/>
    <w:pPr>
      <w:spacing w:after="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210B49"/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10B4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10B49"/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210B49"/>
    <w:pPr>
      <w:spacing w:after="0"/>
      <w:ind w:left="360"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210B49"/>
  </w:style>
  <w:style w:type="paragraph" w:styleId="Puntoelenco">
    <w:name w:val="List Bullet"/>
    <w:basedOn w:val="Normale"/>
    <w:uiPriority w:val="99"/>
    <w:semiHidden/>
    <w:unhideWhenUsed/>
    <w:rsid w:val="00210B49"/>
    <w:pPr>
      <w:numPr>
        <w:numId w:val="6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210B49"/>
    <w:pPr>
      <w:numPr>
        <w:numId w:val="7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210B49"/>
    <w:pPr>
      <w:numPr>
        <w:numId w:val="8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210B49"/>
    <w:pPr>
      <w:numPr>
        <w:numId w:val="9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210B49"/>
    <w:pPr>
      <w:numPr>
        <w:numId w:val="10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10B49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210B49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210B49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210B49"/>
    <w:rPr>
      <w:sz w:val="16"/>
      <w:szCs w:val="16"/>
    </w:rPr>
  </w:style>
  <w:style w:type="paragraph" w:styleId="Rientronormale">
    <w:name w:val="Normal Indent"/>
    <w:basedOn w:val="Normale"/>
    <w:uiPriority w:val="99"/>
    <w:semiHidden/>
    <w:unhideWhenUsed/>
    <w:rsid w:val="00210B49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10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10B4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10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10B49"/>
    <w:rPr>
      <w:b/>
      <w:bCs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210B49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210B49"/>
    <w:pPr>
      <w:spacing w:after="100"/>
      <w:ind w:left="24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210B49"/>
    <w:pPr>
      <w:spacing w:after="100"/>
      <w:ind w:left="48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210B49"/>
    <w:pPr>
      <w:spacing w:after="100"/>
      <w:ind w:left="72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210B49"/>
    <w:pPr>
      <w:spacing w:after="100"/>
      <w:ind w:left="96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210B49"/>
    <w:pPr>
      <w:spacing w:after="100"/>
      <w:ind w:left="12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210B49"/>
    <w:pPr>
      <w:spacing w:after="100"/>
      <w:ind w:left="144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210B49"/>
    <w:pPr>
      <w:spacing w:after="100"/>
      <w:ind w:left="168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210B49"/>
    <w:pPr>
      <w:spacing w:after="100"/>
      <w:ind w:left="1920"/>
    </w:pPr>
  </w:style>
  <w:style w:type="paragraph" w:styleId="Testodelblocco">
    <w:name w:val="Block Text"/>
    <w:basedOn w:val="Normale"/>
    <w:uiPriority w:val="99"/>
    <w:semiHidden/>
    <w:unhideWhenUsed/>
    <w:rsid w:val="00210B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0B4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0B49"/>
    <w:rPr>
      <w:rFonts w:ascii="Segoe UI" w:hAnsi="Segoe UI" w:cs="Segoe UI"/>
      <w:sz w:val="18"/>
      <w:szCs w:val="18"/>
    </w:rPr>
  </w:style>
  <w:style w:type="paragraph" w:styleId="Testomacro">
    <w:name w:val="macro"/>
    <w:link w:val="TestomacroCarattere"/>
    <w:uiPriority w:val="99"/>
    <w:semiHidden/>
    <w:unhideWhenUsed/>
    <w:rsid w:val="00210B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10B4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10B49"/>
    <w:rPr>
      <w:rFonts w:ascii="Consolas" w:hAnsi="Consolas" w:cs="Consolas"/>
      <w:sz w:val="21"/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10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10B49"/>
    <w:rPr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10B49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10B49"/>
    <w:rPr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10B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10B4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10B4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210B49"/>
    <w:rPr>
      <w:rFonts w:asciiTheme="majorHAnsi" w:eastAsiaTheme="majorEastAsia" w:hAnsiTheme="majorHAnsi" w:cstheme="majorBidi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210B49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10B49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styleId="Rimandocommento">
    <w:name w:val="annotation reference"/>
    <w:basedOn w:val="Carpredefinitoparagrafo"/>
    <w:uiPriority w:val="99"/>
    <w:semiHidden/>
    <w:unhideWhenUsed/>
    <w:rsid w:val="00EF2873"/>
    <w:rPr>
      <w:sz w:val="16"/>
      <w:szCs w:val="16"/>
    </w:rPr>
  </w:style>
  <w:style w:type="paragraph" w:customStyle="1" w:styleId="DidefaultA">
    <w:name w:val="Di default A"/>
    <w:rsid w:val="00D82476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sid w:val="00D824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 Unicode MS"/>
      <w:color w:val="000000"/>
      <w:u w:color="000000"/>
      <w:bdr w:val="nil"/>
    </w:rPr>
  </w:style>
  <w:style w:type="character" w:customStyle="1" w:styleId="normaltextrun">
    <w:name w:val="normaltextrun"/>
    <w:basedOn w:val="Carpredefinitoparagrafo"/>
    <w:rsid w:val="00093841"/>
  </w:style>
  <w:style w:type="character" w:customStyle="1" w:styleId="eop">
    <w:name w:val="eop"/>
    <w:basedOn w:val="Carpredefinitoparagrafo"/>
    <w:rsid w:val="00093841"/>
  </w:style>
  <w:style w:type="paragraph" w:customStyle="1" w:styleId="Indicazioninormale">
    <w:name w:val="Indicazioni normale"/>
    <w:basedOn w:val="Rientrocorpodeltesto"/>
    <w:qFormat/>
    <w:rsid w:val="00FC2CEC"/>
    <w:pPr>
      <w:widowControl w:val="0"/>
      <w:spacing w:after="28"/>
      <w:ind w:left="0" w:firstLine="284"/>
      <w:contextualSpacing/>
      <w:jc w:val="both"/>
    </w:pPr>
    <w:rPr>
      <w:rFonts w:ascii="Helvetica" w:eastAsia="Times New Roman" w:hAnsi="Helvetica" w:cs="Helvetica"/>
      <w:bCs/>
      <w:sz w:val="18"/>
      <w:szCs w:val="18"/>
    </w:rPr>
  </w:style>
  <w:style w:type="character" w:customStyle="1" w:styleId="A5">
    <w:name w:val="A5"/>
    <w:uiPriority w:val="99"/>
    <w:rsid w:val="000A27ED"/>
    <w:rPr>
      <w:rFonts w:cs="Akzidenz Grotesk BE Regular"/>
      <w:color w:val="221E1F"/>
      <w:sz w:val="18"/>
      <w:szCs w:val="18"/>
    </w:rPr>
  </w:style>
  <w:style w:type="table" w:styleId="Grigliatabella">
    <w:name w:val="Table Grid"/>
    <w:basedOn w:val="Tabellanormale"/>
    <w:uiPriority w:val="39"/>
    <w:rsid w:val="00F84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totabella">
    <w:name w:val="Contenuto tabella"/>
    <w:basedOn w:val="Normale"/>
    <w:rsid w:val="0079273C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normal1">
    <w:name w:val="normal1"/>
    <w:qFormat/>
    <w:rsid w:val="003B2EB8"/>
    <w:pPr>
      <w:suppressAutoHyphens/>
    </w:pPr>
  </w:style>
  <w:style w:type="paragraph" w:customStyle="1" w:styleId="paragraph">
    <w:name w:val="paragraph"/>
    <w:basedOn w:val="Normale"/>
    <w:rsid w:val="00482B0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scxw266751362">
    <w:name w:val="scxw266751362"/>
    <w:basedOn w:val="Carpredefinitoparagrafo"/>
    <w:rsid w:val="00A511AA"/>
  </w:style>
  <w:style w:type="paragraph" w:customStyle="1" w:styleId="ANNTxTAB05PROGETTAZIONEannuale">
    <w:name w:val="ANN_Tx TAB (05_PROGETTAZIONE_annuale)"/>
    <w:basedOn w:val="Normale"/>
    <w:uiPriority w:val="99"/>
    <w:rsid w:val="00900523"/>
    <w:pPr>
      <w:widowControl w:val="0"/>
      <w:tabs>
        <w:tab w:val="left" w:pos="170"/>
      </w:tabs>
      <w:autoSpaceDE w:val="0"/>
      <w:autoSpaceDN w:val="0"/>
      <w:adjustRightInd w:val="0"/>
      <w:spacing w:line="210" w:lineRule="atLeast"/>
      <w:ind w:left="113" w:right="113"/>
      <w:jc w:val="both"/>
      <w:textAlignment w:val="center"/>
    </w:pPr>
    <w:rPr>
      <w:rFonts w:ascii="FrutigerLTStd-Light" w:eastAsia="MS Mincho" w:hAnsi="FrutigerLTStd-Light" w:cs="FrutigerLTStd-Light"/>
      <w:color w:val="000000"/>
      <w:spacing w:val="-4"/>
      <w:sz w:val="18"/>
      <w:szCs w:val="18"/>
    </w:rPr>
  </w:style>
  <w:style w:type="character" w:customStyle="1" w:styleId="ANNTABpallinoverde">
    <w:name w:val="ANN_TAB_pallino verde"/>
    <w:uiPriority w:val="99"/>
    <w:rsid w:val="00900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75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0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5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63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5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46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2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8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23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4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4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42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1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75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4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31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6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8679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4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67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8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0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1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85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0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5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48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9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114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02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66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1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43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2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1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9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75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1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78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1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8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5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9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6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6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2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08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33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2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6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64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0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8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39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1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5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45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9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30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33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32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50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0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8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69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10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0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61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0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67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7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78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8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39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0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0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36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6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5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696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9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6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39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52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3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49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0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56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1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0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6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85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9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445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13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9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4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0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0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44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25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5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7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2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6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2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27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4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5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8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6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F7746-98FD-4122-83AC-8B8DC85D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buia</dc:creator>
  <cp:keywords/>
  <dc:description/>
  <cp:lastModifiedBy>Umberto Buiani P. iva 01351130479</cp:lastModifiedBy>
  <cp:revision>7</cp:revision>
  <cp:lastPrinted>2024-06-04T08:51:00Z</cp:lastPrinted>
  <dcterms:created xsi:type="dcterms:W3CDTF">2025-06-05T09:27:00Z</dcterms:created>
  <dcterms:modified xsi:type="dcterms:W3CDTF">2025-07-18T07:14:00Z</dcterms:modified>
</cp:coreProperties>
</file>